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99" w:type="dxa"/>
        <w:tblCellMar>
          <w:left w:w="0" w:type="dxa"/>
          <w:right w:w="0" w:type="dxa"/>
        </w:tblCellMar>
        <w:tblLook w:val="04A0" w:firstRow="1" w:lastRow="0" w:firstColumn="1" w:lastColumn="0" w:noHBand="0" w:noVBand="1"/>
      </w:tblPr>
      <w:tblGrid>
        <w:gridCol w:w="1559"/>
        <w:gridCol w:w="1548"/>
        <w:gridCol w:w="2535"/>
        <w:gridCol w:w="2711"/>
      </w:tblGrid>
      <w:tr w:rsidR="00167D64" w:rsidRPr="004C2223" w:rsidTr="00825156">
        <w:tc>
          <w:tcPr>
            <w:tcW w:w="8353"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F2749" w:rsidRPr="004C2223" w:rsidRDefault="00AB74EF">
            <w:pPr>
              <w:spacing w:line="276" w:lineRule="auto"/>
              <w:rPr>
                <w:rFonts w:ascii="Verdana" w:hAnsi="Verdana"/>
                <w:b/>
                <w:sz w:val="24"/>
                <w:szCs w:val="24"/>
              </w:rPr>
            </w:pPr>
            <w:r w:rsidRPr="004C2223">
              <w:rPr>
                <w:rFonts w:ascii="Verdana" w:hAnsi="Verdana"/>
                <w:b/>
                <w:sz w:val="24"/>
                <w:szCs w:val="24"/>
              </w:rPr>
              <w:t>Programma en inhoud b</w:t>
            </w:r>
            <w:r w:rsidR="00167D64" w:rsidRPr="004C2223">
              <w:rPr>
                <w:rFonts w:ascii="Verdana" w:hAnsi="Verdana"/>
                <w:b/>
                <w:sz w:val="24"/>
                <w:szCs w:val="24"/>
              </w:rPr>
              <w:t>ijscholing</w:t>
            </w:r>
            <w:r w:rsidR="003B3EA4" w:rsidRPr="004C2223">
              <w:rPr>
                <w:rFonts w:ascii="Verdana" w:hAnsi="Verdana"/>
                <w:b/>
                <w:sz w:val="24"/>
                <w:szCs w:val="24"/>
              </w:rPr>
              <w:t xml:space="preserve"> P</w:t>
            </w:r>
            <w:r w:rsidR="00825156" w:rsidRPr="004C2223">
              <w:rPr>
                <w:rFonts w:ascii="Verdana" w:hAnsi="Verdana"/>
                <w:b/>
                <w:sz w:val="24"/>
                <w:szCs w:val="24"/>
              </w:rPr>
              <w:t>sychiatrische sym</w:t>
            </w:r>
            <w:r w:rsidR="00827973" w:rsidRPr="004C2223">
              <w:rPr>
                <w:rFonts w:ascii="Verdana" w:hAnsi="Verdana"/>
                <w:b/>
                <w:sz w:val="24"/>
                <w:szCs w:val="24"/>
              </w:rPr>
              <w:t>p</w:t>
            </w:r>
            <w:r w:rsidR="00825156" w:rsidRPr="004C2223">
              <w:rPr>
                <w:rFonts w:ascii="Verdana" w:hAnsi="Verdana"/>
                <w:b/>
                <w:sz w:val="24"/>
                <w:szCs w:val="24"/>
              </w:rPr>
              <w:t>tomen</w:t>
            </w:r>
            <w:r w:rsidR="00CA326D" w:rsidRPr="004C2223">
              <w:rPr>
                <w:rFonts w:ascii="Verdana" w:hAnsi="Verdana"/>
                <w:b/>
                <w:sz w:val="24"/>
                <w:szCs w:val="24"/>
              </w:rPr>
              <w:t xml:space="preserve"> </w:t>
            </w:r>
          </w:p>
          <w:p w:rsidR="00167D64" w:rsidRPr="004C2223" w:rsidRDefault="00CA326D">
            <w:pPr>
              <w:spacing w:line="276" w:lineRule="auto"/>
              <w:rPr>
                <w:rFonts w:ascii="Verdana" w:hAnsi="Verdana"/>
                <w:b/>
                <w:sz w:val="24"/>
                <w:szCs w:val="24"/>
              </w:rPr>
            </w:pPr>
            <w:r w:rsidRPr="004C2223">
              <w:rPr>
                <w:rFonts w:ascii="Verdana" w:hAnsi="Verdana"/>
                <w:b/>
                <w:sz w:val="24"/>
                <w:szCs w:val="24"/>
              </w:rPr>
              <w:t>Geriant 2019</w:t>
            </w:r>
            <w:r w:rsidR="001F2749" w:rsidRPr="004C2223">
              <w:rPr>
                <w:rFonts w:ascii="Verdana" w:hAnsi="Verdana"/>
                <w:b/>
                <w:sz w:val="24"/>
                <w:szCs w:val="24"/>
              </w:rPr>
              <w:t>/2020</w:t>
            </w:r>
          </w:p>
          <w:p w:rsidR="001F2749" w:rsidRPr="004C2223" w:rsidRDefault="001F2749">
            <w:pPr>
              <w:spacing w:line="276" w:lineRule="auto"/>
              <w:rPr>
                <w:rFonts w:ascii="Verdana" w:hAnsi="Verdana"/>
                <w:sz w:val="18"/>
                <w:szCs w:val="18"/>
              </w:rPr>
            </w:pPr>
            <w:r w:rsidRPr="004C2223">
              <w:rPr>
                <w:rFonts w:ascii="Verdana" w:hAnsi="Verdana"/>
                <w:sz w:val="18"/>
                <w:szCs w:val="18"/>
              </w:rPr>
              <w:t>Interne bijscholing verplicht voor casemanagers dementie</w:t>
            </w:r>
          </w:p>
          <w:p w:rsidR="00FD582A" w:rsidRPr="004C2223" w:rsidRDefault="00FD582A">
            <w:pPr>
              <w:spacing w:line="276" w:lineRule="auto"/>
              <w:rPr>
                <w:rFonts w:ascii="Verdana" w:hAnsi="Verdana"/>
                <w:sz w:val="18"/>
                <w:szCs w:val="18"/>
              </w:rPr>
            </w:pPr>
            <w:r w:rsidRPr="004C2223">
              <w:rPr>
                <w:rFonts w:ascii="Verdana" w:hAnsi="Verdana"/>
                <w:sz w:val="18"/>
                <w:szCs w:val="18"/>
                <w:u w:val="single"/>
              </w:rPr>
              <w:t>Inhoud ontwikkeld door</w:t>
            </w:r>
            <w:r w:rsidRPr="004C2223">
              <w:rPr>
                <w:rFonts w:ascii="Verdana" w:hAnsi="Verdana"/>
                <w:sz w:val="18"/>
                <w:szCs w:val="18"/>
              </w:rPr>
              <w:t xml:space="preserve">: Martin Kooij, Johan Smal, Mariska Appel, Margo Wielinga, </w:t>
            </w:r>
            <w:r w:rsidR="00471F04">
              <w:rPr>
                <w:rFonts w:ascii="Verdana" w:hAnsi="Verdana"/>
                <w:sz w:val="18"/>
                <w:szCs w:val="18"/>
              </w:rPr>
              <w:t>Suzanne van den Dries</w:t>
            </w:r>
            <w:r w:rsidRPr="004C2223">
              <w:rPr>
                <w:rFonts w:ascii="Verdana" w:hAnsi="Verdana"/>
                <w:sz w:val="18"/>
                <w:szCs w:val="18"/>
              </w:rPr>
              <w:t>, Sian Lien Oh, Gijsbertine Mantel, Anne Rienstra, Marianne Metz, Lineke de Wit en Anneke Bouman.</w:t>
            </w:r>
          </w:p>
          <w:p w:rsidR="00FD582A" w:rsidRPr="004C2223" w:rsidRDefault="003B3EA4">
            <w:pPr>
              <w:spacing w:line="276" w:lineRule="auto"/>
              <w:rPr>
                <w:rFonts w:ascii="Verdana" w:hAnsi="Verdana"/>
                <w:sz w:val="18"/>
                <w:szCs w:val="18"/>
              </w:rPr>
            </w:pPr>
            <w:r w:rsidRPr="004C2223">
              <w:rPr>
                <w:rFonts w:ascii="Verdana" w:hAnsi="Verdana"/>
                <w:sz w:val="18"/>
                <w:szCs w:val="18"/>
                <w:u w:val="single"/>
              </w:rPr>
              <w:t>Organisatie en planning door</w:t>
            </w:r>
            <w:r w:rsidRPr="004C2223">
              <w:rPr>
                <w:rFonts w:ascii="Verdana" w:hAnsi="Verdana"/>
                <w:sz w:val="18"/>
                <w:szCs w:val="18"/>
              </w:rPr>
              <w:t>: Rusella van Nieuwkoop en Paul-Jeroen Verkade</w:t>
            </w:r>
          </w:p>
        </w:tc>
      </w:tr>
      <w:tr w:rsidR="00341790" w:rsidRPr="004C2223" w:rsidTr="00FD582A">
        <w:tc>
          <w:tcPr>
            <w:tcW w:w="1559" w:type="dxa"/>
            <w:tcBorders>
              <w:top w:val="single" w:sz="8" w:space="0" w:color="auto"/>
              <w:left w:val="single" w:sz="8" w:space="0" w:color="auto"/>
              <w:bottom w:val="single" w:sz="8" w:space="0" w:color="auto"/>
              <w:right w:val="single" w:sz="8" w:space="0" w:color="auto"/>
            </w:tcBorders>
            <w:shd w:val="clear" w:color="auto" w:fill="BDD6EE" w:themeFill="accent1" w:themeFillTint="66"/>
            <w:tcMar>
              <w:top w:w="0" w:type="dxa"/>
              <w:left w:w="108" w:type="dxa"/>
              <w:bottom w:w="0" w:type="dxa"/>
              <w:right w:w="108" w:type="dxa"/>
            </w:tcMar>
            <w:hideMark/>
          </w:tcPr>
          <w:p w:rsidR="00341790" w:rsidRPr="004C2223" w:rsidRDefault="00341790">
            <w:pPr>
              <w:spacing w:line="276" w:lineRule="auto"/>
              <w:rPr>
                <w:rFonts w:ascii="Verdana" w:hAnsi="Verdana"/>
                <w:b/>
              </w:rPr>
            </w:pPr>
            <w:r w:rsidRPr="004C2223">
              <w:rPr>
                <w:rFonts w:ascii="Verdana" w:hAnsi="Verdana"/>
                <w:b/>
                <w:sz w:val="18"/>
                <w:szCs w:val="18"/>
              </w:rPr>
              <w:t>Bijeenkomst</w:t>
            </w:r>
          </w:p>
        </w:tc>
        <w:tc>
          <w:tcPr>
            <w:tcW w:w="1548" w:type="dxa"/>
            <w:tcBorders>
              <w:top w:val="single" w:sz="8" w:space="0" w:color="auto"/>
              <w:left w:val="nil"/>
              <w:bottom w:val="single" w:sz="8" w:space="0" w:color="auto"/>
              <w:right w:val="single" w:sz="8" w:space="0" w:color="auto"/>
            </w:tcBorders>
            <w:shd w:val="clear" w:color="auto" w:fill="BDD6EE" w:themeFill="accent1" w:themeFillTint="66"/>
            <w:tcMar>
              <w:top w:w="0" w:type="dxa"/>
              <w:left w:w="108" w:type="dxa"/>
              <w:bottom w:w="0" w:type="dxa"/>
              <w:right w:w="108" w:type="dxa"/>
            </w:tcMar>
            <w:hideMark/>
          </w:tcPr>
          <w:p w:rsidR="00341790" w:rsidRPr="004C2223" w:rsidRDefault="00341790">
            <w:pPr>
              <w:spacing w:line="276" w:lineRule="auto"/>
              <w:rPr>
                <w:rFonts w:ascii="Verdana" w:hAnsi="Verdana"/>
                <w:b/>
              </w:rPr>
            </w:pPr>
            <w:r w:rsidRPr="004C2223">
              <w:rPr>
                <w:rFonts w:ascii="Verdana" w:hAnsi="Verdana"/>
                <w:b/>
                <w:sz w:val="18"/>
                <w:szCs w:val="18"/>
              </w:rPr>
              <w:t>Tijdstip</w:t>
            </w:r>
          </w:p>
        </w:tc>
        <w:tc>
          <w:tcPr>
            <w:tcW w:w="2535" w:type="dxa"/>
            <w:tcBorders>
              <w:top w:val="single" w:sz="8" w:space="0" w:color="auto"/>
              <w:left w:val="nil"/>
              <w:bottom w:val="single" w:sz="8" w:space="0" w:color="auto"/>
              <w:right w:val="single" w:sz="8" w:space="0" w:color="auto"/>
            </w:tcBorders>
            <w:shd w:val="clear" w:color="auto" w:fill="BDD6EE" w:themeFill="accent1" w:themeFillTint="66"/>
            <w:tcMar>
              <w:top w:w="0" w:type="dxa"/>
              <w:left w:w="108" w:type="dxa"/>
              <w:bottom w:w="0" w:type="dxa"/>
              <w:right w:w="108" w:type="dxa"/>
            </w:tcMar>
            <w:hideMark/>
          </w:tcPr>
          <w:p w:rsidR="00341790" w:rsidRPr="004C2223" w:rsidRDefault="00341790">
            <w:pPr>
              <w:spacing w:line="276" w:lineRule="auto"/>
              <w:rPr>
                <w:rFonts w:ascii="Verdana" w:hAnsi="Verdana"/>
                <w:b/>
              </w:rPr>
            </w:pPr>
            <w:r w:rsidRPr="004C2223">
              <w:rPr>
                <w:rFonts w:ascii="Verdana" w:hAnsi="Verdana"/>
                <w:b/>
                <w:sz w:val="18"/>
                <w:szCs w:val="18"/>
              </w:rPr>
              <w:t>Docenten</w:t>
            </w:r>
          </w:p>
        </w:tc>
        <w:tc>
          <w:tcPr>
            <w:tcW w:w="2711" w:type="dxa"/>
            <w:tcBorders>
              <w:top w:val="single" w:sz="8" w:space="0" w:color="auto"/>
              <w:left w:val="nil"/>
              <w:bottom w:val="single" w:sz="8" w:space="0" w:color="auto"/>
              <w:right w:val="single" w:sz="8" w:space="0" w:color="auto"/>
            </w:tcBorders>
            <w:shd w:val="clear" w:color="auto" w:fill="BDD6EE" w:themeFill="accent1" w:themeFillTint="66"/>
            <w:tcMar>
              <w:top w:w="0" w:type="dxa"/>
              <w:left w:w="108" w:type="dxa"/>
              <w:bottom w:w="0" w:type="dxa"/>
              <w:right w:w="108" w:type="dxa"/>
            </w:tcMar>
            <w:hideMark/>
          </w:tcPr>
          <w:p w:rsidR="00341790" w:rsidRPr="004C2223" w:rsidRDefault="00341790">
            <w:pPr>
              <w:spacing w:line="276" w:lineRule="auto"/>
              <w:rPr>
                <w:rFonts w:ascii="Verdana" w:hAnsi="Verdana"/>
                <w:b/>
              </w:rPr>
            </w:pPr>
            <w:r w:rsidRPr="004C2223">
              <w:rPr>
                <w:rFonts w:ascii="Verdana" w:hAnsi="Verdana"/>
                <w:b/>
                <w:sz w:val="18"/>
                <w:szCs w:val="18"/>
              </w:rPr>
              <w:t xml:space="preserve">Onderwerp </w:t>
            </w:r>
          </w:p>
        </w:tc>
      </w:tr>
      <w:tr w:rsidR="00341790" w:rsidRPr="004C2223" w:rsidTr="001F2749">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41790" w:rsidRPr="004C2223" w:rsidRDefault="00167D64">
            <w:pPr>
              <w:spacing w:line="276" w:lineRule="auto"/>
              <w:rPr>
                <w:rFonts w:ascii="Verdana" w:hAnsi="Verdana"/>
                <w:sz w:val="18"/>
                <w:szCs w:val="18"/>
              </w:rPr>
            </w:pPr>
            <w:r w:rsidRPr="004C2223">
              <w:rPr>
                <w:rFonts w:ascii="Verdana" w:hAnsi="Verdana"/>
                <w:sz w:val="18"/>
                <w:szCs w:val="18"/>
              </w:rPr>
              <w:t>Bijeenkomst 1</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341790" w:rsidRPr="004C2223" w:rsidRDefault="00341790">
            <w:pPr>
              <w:spacing w:line="276" w:lineRule="auto"/>
              <w:rPr>
                <w:rFonts w:ascii="Verdana" w:hAnsi="Verdana"/>
                <w:sz w:val="18"/>
                <w:szCs w:val="18"/>
              </w:rPr>
            </w:pPr>
            <w:r w:rsidRPr="004C2223">
              <w:rPr>
                <w:rFonts w:ascii="Verdana" w:hAnsi="Verdana"/>
                <w:sz w:val="18"/>
                <w:szCs w:val="18"/>
              </w:rPr>
              <w:t>13.00 - 16.00</w:t>
            </w:r>
          </w:p>
        </w:tc>
        <w:tc>
          <w:tcPr>
            <w:tcW w:w="2535" w:type="dxa"/>
            <w:tcBorders>
              <w:top w:val="nil"/>
              <w:left w:val="nil"/>
              <w:bottom w:val="single" w:sz="8" w:space="0" w:color="auto"/>
              <w:right w:val="single" w:sz="8" w:space="0" w:color="auto"/>
            </w:tcBorders>
            <w:tcMar>
              <w:top w:w="0" w:type="dxa"/>
              <w:left w:w="108" w:type="dxa"/>
              <w:bottom w:w="0" w:type="dxa"/>
              <w:right w:w="108" w:type="dxa"/>
            </w:tcMar>
            <w:hideMark/>
          </w:tcPr>
          <w:p w:rsidR="00341790" w:rsidRPr="004C2223" w:rsidRDefault="00341790" w:rsidP="009853A4">
            <w:pPr>
              <w:spacing w:line="276" w:lineRule="auto"/>
              <w:rPr>
                <w:rFonts w:ascii="Verdana" w:hAnsi="Verdana"/>
                <w:sz w:val="18"/>
                <w:szCs w:val="18"/>
              </w:rPr>
            </w:pPr>
            <w:r w:rsidRPr="004C2223">
              <w:rPr>
                <w:rFonts w:ascii="Verdana" w:hAnsi="Verdana"/>
                <w:sz w:val="18"/>
                <w:szCs w:val="18"/>
              </w:rPr>
              <w:t xml:space="preserve">Martin Kooij </w:t>
            </w:r>
          </w:p>
        </w:tc>
        <w:tc>
          <w:tcPr>
            <w:tcW w:w="2711" w:type="dxa"/>
            <w:tcBorders>
              <w:top w:val="nil"/>
              <w:left w:val="nil"/>
              <w:bottom w:val="single" w:sz="8" w:space="0" w:color="auto"/>
              <w:right w:val="single" w:sz="8" w:space="0" w:color="auto"/>
            </w:tcBorders>
            <w:tcMar>
              <w:top w:w="0" w:type="dxa"/>
              <w:left w:w="108" w:type="dxa"/>
              <w:bottom w:w="0" w:type="dxa"/>
              <w:right w:w="108" w:type="dxa"/>
            </w:tcMar>
            <w:hideMark/>
          </w:tcPr>
          <w:p w:rsidR="00341790" w:rsidRPr="004C2223" w:rsidRDefault="00341790">
            <w:pPr>
              <w:spacing w:line="276" w:lineRule="auto"/>
              <w:rPr>
                <w:rFonts w:ascii="Verdana" w:hAnsi="Verdana"/>
                <w:sz w:val="18"/>
                <w:szCs w:val="18"/>
              </w:rPr>
            </w:pPr>
            <w:r w:rsidRPr="004C2223">
              <w:rPr>
                <w:rFonts w:ascii="Verdana" w:hAnsi="Verdana"/>
                <w:sz w:val="18"/>
                <w:szCs w:val="18"/>
              </w:rPr>
              <w:t>Psychiatrisch onderzoek</w:t>
            </w:r>
          </w:p>
        </w:tc>
      </w:tr>
      <w:tr w:rsidR="00341790" w:rsidRPr="004C2223" w:rsidTr="001F2749">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41790" w:rsidRPr="004C2223" w:rsidRDefault="00167D64">
            <w:pPr>
              <w:spacing w:line="276" w:lineRule="auto"/>
              <w:rPr>
                <w:rFonts w:ascii="Verdana" w:hAnsi="Verdana"/>
                <w:sz w:val="18"/>
                <w:szCs w:val="18"/>
              </w:rPr>
            </w:pPr>
            <w:r w:rsidRPr="004C2223">
              <w:rPr>
                <w:rFonts w:ascii="Verdana" w:hAnsi="Verdana"/>
                <w:sz w:val="18"/>
                <w:szCs w:val="18"/>
              </w:rPr>
              <w:t>Bijeenkomst 2</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341790" w:rsidRPr="004C2223" w:rsidRDefault="007332FC">
            <w:pPr>
              <w:rPr>
                <w:rFonts w:ascii="Verdana" w:hAnsi="Verdana"/>
                <w:sz w:val="18"/>
                <w:szCs w:val="18"/>
              </w:rPr>
            </w:pPr>
            <w:r w:rsidRPr="004C2223">
              <w:rPr>
                <w:rFonts w:ascii="Verdana" w:hAnsi="Verdana"/>
                <w:sz w:val="18"/>
                <w:szCs w:val="18"/>
              </w:rPr>
              <w:t>13.00 </w:t>
            </w:r>
            <w:r w:rsidR="00341790" w:rsidRPr="004C2223">
              <w:rPr>
                <w:rFonts w:ascii="Verdana" w:hAnsi="Verdana"/>
                <w:sz w:val="18"/>
                <w:szCs w:val="18"/>
              </w:rPr>
              <w:t>- 16.00</w:t>
            </w:r>
          </w:p>
        </w:tc>
        <w:tc>
          <w:tcPr>
            <w:tcW w:w="2535" w:type="dxa"/>
            <w:tcBorders>
              <w:top w:val="nil"/>
              <w:left w:val="nil"/>
              <w:bottom w:val="single" w:sz="8" w:space="0" w:color="auto"/>
              <w:right w:val="single" w:sz="8" w:space="0" w:color="auto"/>
            </w:tcBorders>
            <w:tcMar>
              <w:top w:w="0" w:type="dxa"/>
              <w:left w:w="108" w:type="dxa"/>
              <w:bottom w:w="0" w:type="dxa"/>
              <w:right w:w="108" w:type="dxa"/>
            </w:tcMar>
            <w:hideMark/>
          </w:tcPr>
          <w:p w:rsidR="00341790" w:rsidRPr="004C2223" w:rsidRDefault="00341790">
            <w:pPr>
              <w:spacing w:line="276" w:lineRule="auto"/>
              <w:rPr>
                <w:rFonts w:ascii="Verdana" w:hAnsi="Verdana"/>
                <w:sz w:val="18"/>
                <w:szCs w:val="18"/>
              </w:rPr>
            </w:pPr>
            <w:r w:rsidRPr="004C2223">
              <w:rPr>
                <w:rFonts w:ascii="Verdana" w:hAnsi="Verdana"/>
                <w:sz w:val="18"/>
                <w:szCs w:val="18"/>
              </w:rPr>
              <w:t>Mariska Appel &amp; Margo Wielinga</w:t>
            </w:r>
          </w:p>
        </w:tc>
        <w:tc>
          <w:tcPr>
            <w:tcW w:w="2711" w:type="dxa"/>
            <w:tcBorders>
              <w:top w:val="nil"/>
              <w:left w:val="nil"/>
              <w:bottom w:val="single" w:sz="8" w:space="0" w:color="auto"/>
              <w:right w:val="single" w:sz="8" w:space="0" w:color="auto"/>
            </w:tcBorders>
            <w:tcMar>
              <w:top w:w="0" w:type="dxa"/>
              <w:left w:w="108" w:type="dxa"/>
              <w:bottom w:w="0" w:type="dxa"/>
              <w:right w:w="108" w:type="dxa"/>
            </w:tcMar>
            <w:hideMark/>
          </w:tcPr>
          <w:p w:rsidR="00341790" w:rsidRPr="004C2223" w:rsidRDefault="00341790">
            <w:pPr>
              <w:spacing w:line="276" w:lineRule="auto"/>
              <w:rPr>
                <w:rFonts w:ascii="Verdana" w:hAnsi="Verdana"/>
                <w:sz w:val="18"/>
                <w:szCs w:val="18"/>
              </w:rPr>
            </w:pPr>
            <w:r w:rsidRPr="004C2223">
              <w:rPr>
                <w:rFonts w:ascii="Verdana" w:hAnsi="Verdana"/>
                <w:sz w:val="18"/>
                <w:szCs w:val="18"/>
              </w:rPr>
              <w:t>Depressie</w:t>
            </w:r>
          </w:p>
        </w:tc>
      </w:tr>
      <w:tr w:rsidR="00341790" w:rsidRPr="004C2223" w:rsidTr="001F2749">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41790" w:rsidRPr="004C2223" w:rsidRDefault="00167D64">
            <w:pPr>
              <w:spacing w:line="276" w:lineRule="auto"/>
              <w:rPr>
                <w:rFonts w:ascii="Verdana" w:hAnsi="Verdana"/>
                <w:sz w:val="18"/>
                <w:szCs w:val="18"/>
              </w:rPr>
            </w:pPr>
            <w:r w:rsidRPr="004C2223">
              <w:rPr>
                <w:rFonts w:ascii="Verdana" w:hAnsi="Verdana"/>
                <w:sz w:val="18"/>
                <w:szCs w:val="18"/>
              </w:rPr>
              <w:t>Bijeenkomst 3</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341790" w:rsidRPr="004C2223" w:rsidRDefault="007332FC">
            <w:pPr>
              <w:rPr>
                <w:rFonts w:ascii="Verdana" w:hAnsi="Verdana"/>
                <w:sz w:val="18"/>
                <w:szCs w:val="18"/>
              </w:rPr>
            </w:pPr>
            <w:r w:rsidRPr="004C2223">
              <w:rPr>
                <w:rFonts w:ascii="Verdana" w:hAnsi="Verdana"/>
                <w:sz w:val="18"/>
                <w:szCs w:val="18"/>
              </w:rPr>
              <w:t>13.00 </w:t>
            </w:r>
            <w:r w:rsidR="00341790" w:rsidRPr="004C2223">
              <w:rPr>
                <w:rFonts w:ascii="Verdana" w:hAnsi="Verdana"/>
                <w:sz w:val="18"/>
                <w:szCs w:val="18"/>
              </w:rPr>
              <w:t>- 16.00</w:t>
            </w:r>
          </w:p>
        </w:tc>
        <w:tc>
          <w:tcPr>
            <w:tcW w:w="2535" w:type="dxa"/>
            <w:tcBorders>
              <w:top w:val="nil"/>
              <w:left w:val="nil"/>
              <w:bottom w:val="single" w:sz="8" w:space="0" w:color="auto"/>
              <w:right w:val="single" w:sz="8" w:space="0" w:color="auto"/>
            </w:tcBorders>
            <w:tcMar>
              <w:top w:w="0" w:type="dxa"/>
              <w:left w:w="108" w:type="dxa"/>
              <w:bottom w:w="0" w:type="dxa"/>
              <w:right w:w="108" w:type="dxa"/>
            </w:tcMar>
            <w:hideMark/>
          </w:tcPr>
          <w:p w:rsidR="00341790" w:rsidRPr="004C2223" w:rsidRDefault="009853A4" w:rsidP="009853A4">
            <w:pPr>
              <w:spacing w:line="276" w:lineRule="auto"/>
              <w:rPr>
                <w:rFonts w:ascii="Verdana" w:hAnsi="Verdana"/>
                <w:sz w:val="18"/>
                <w:szCs w:val="18"/>
              </w:rPr>
            </w:pPr>
            <w:r>
              <w:rPr>
                <w:rFonts w:ascii="Verdana" w:hAnsi="Verdana"/>
                <w:sz w:val="18"/>
                <w:szCs w:val="18"/>
              </w:rPr>
              <w:t>Suzanne van den Dries</w:t>
            </w:r>
            <w:r w:rsidR="00827973" w:rsidRPr="004C2223">
              <w:rPr>
                <w:rFonts w:ascii="Verdana" w:hAnsi="Verdana"/>
                <w:sz w:val="18"/>
                <w:szCs w:val="18"/>
              </w:rPr>
              <w:t xml:space="preserve">, Sian Lien Oh &amp; </w:t>
            </w:r>
            <w:r w:rsidR="00341790" w:rsidRPr="004C2223">
              <w:rPr>
                <w:rFonts w:ascii="Verdana" w:hAnsi="Verdana"/>
                <w:sz w:val="18"/>
                <w:szCs w:val="18"/>
              </w:rPr>
              <w:t>Gijsbertine Mantel</w:t>
            </w:r>
          </w:p>
        </w:tc>
        <w:tc>
          <w:tcPr>
            <w:tcW w:w="2711" w:type="dxa"/>
            <w:tcBorders>
              <w:top w:val="nil"/>
              <w:left w:val="nil"/>
              <w:bottom w:val="single" w:sz="8" w:space="0" w:color="auto"/>
              <w:right w:val="single" w:sz="8" w:space="0" w:color="auto"/>
            </w:tcBorders>
            <w:tcMar>
              <w:top w:w="0" w:type="dxa"/>
              <w:left w:w="108" w:type="dxa"/>
              <w:bottom w:w="0" w:type="dxa"/>
              <w:right w:w="108" w:type="dxa"/>
            </w:tcMar>
            <w:hideMark/>
          </w:tcPr>
          <w:p w:rsidR="00341790" w:rsidRPr="004C2223" w:rsidRDefault="00341790">
            <w:pPr>
              <w:spacing w:line="276" w:lineRule="auto"/>
              <w:rPr>
                <w:rFonts w:ascii="Verdana" w:hAnsi="Verdana"/>
                <w:sz w:val="18"/>
                <w:szCs w:val="18"/>
              </w:rPr>
            </w:pPr>
            <w:r w:rsidRPr="004C2223">
              <w:rPr>
                <w:rFonts w:ascii="Verdana" w:hAnsi="Verdana"/>
                <w:sz w:val="18"/>
                <w:szCs w:val="18"/>
              </w:rPr>
              <w:t>Psychose</w:t>
            </w:r>
          </w:p>
        </w:tc>
      </w:tr>
      <w:tr w:rsidR="00341790" w:rsidRPr="004C2223" w:rsidTr="001F2749">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41790" w:rsidRPr="004C2223" w:rsidRDefault="00167D64">
            <w:pPr>
              <w:spacing w:line="276" w:lineRule="auto"/>
              <w:rPr>
                <w:rFonts w:ascii="Verdana" w:hAnsi="Verdana"/>
                <w:sz w:val="18"/>
                <w:szCs w:val="18"/>
              </w:rPr>
            </w:pPr>
            <w:r w:rsidRPr="004C2223">
              <w:rPr>
                <w:rFonts w:ascii="Verdana" w:hAnsi="Verdana"/>
                <w:sz w:val="18"/>
                <w:szCs w:val="18"/>
              </w:rPr>
              <w:t>Bijeenkomst 4</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341790" w:rsidRPr="004C2223" w:rsidRDefault="009853A4">
            <w:pPr>
              <w:rPr>
                <w:rFonts w:ascii="Verdana" w:hAnsi="Verdana"/>
                <w:sz w:val="18"/>
                <w:szCs w:val="18"/>
              </w:rPr>
            </w:pPr>
            <w:r w:rsidRPr="004C2223">
              <w:rPr>
                <w:rFonts w:ascii="Verdana" w:hAnsi="Verdana"/>
                <w:sz w:val="18"/>
                <w:szCs w:val="18"/>
              </w:rPr>
              <w:t>13.00 </w:t>
            </w:r>
            <w:r w:rsidR="00341790" w:rsidRPr="004C2223">
              <w:rPr>
                <w:rFonts w:ascii="Verdana" w:hAnsi="Verdana"/>
                <w:sz w:val="18"/>
                <w:szCs w:val="18"/>
              </w:rPr>
              <w:t>- 16.00</w:t>
            </w:r>
          </w:p>
        </w:tc>
        <w:tc>
          <w:tcPr>
            <w:tcW w:w="2535" w:type="dxa"/>
            <w:tcBorders>
              <w:top w:val="nil"/>
              <w:left w:val="nil"/>
              <w:bottom w:val="single" w:sz="8" w:space="0" w:color="auto"/>
              <w:right w:val="single" w:sz="8" w:space="0" w:color="auto"/>
            </w:tcBorders>
            <w:tcMar>
              <w:top w:w="0" w:type="dxa"/>
              <w:left w:w="108" w:type="dxa"/>
              <w:bottom w:w="0" w:type="dxa"/>
              <w:right w:w="108" w:type="dxa"/>
            </w:tcMar>
            <w:hideMark/>
          </w:tcPr>
          <w:p w:rsidR="00341790" w:rsidRPr="004C2223" w:rsidRDefault="00341790">
            <w:pPr>
              <w:spacing w:line="276" w:lineRule="auto"/>
              <w:rPr>
                <w:rFonts w:ascii="Verdana" w:hAnsi="Verdana"/>
                <w:sz w:val="18"/>
                <w:szCs w:val="18"/>
              </w:rPr>
            </w:pPr>
            <w:r w:rsidRPr="004C2223">
              <w:rPr>
                <w:rFonts w:ascii="Verdana" w:hAnsi="Verdana"/>
                <w:sz w:val="18"/>
                <w:szCs w:val="18"/>
              </w:rPr>
              <w:t>Anne Rienstra &amp; Marianne Metz</w:t>
            </w:r>
          </w:p>
        </w:tc>
        <w:tc>
          <w:tcPr>
            <w:tcW w:w="2711" w:type="dxa"/>
            <w:tcBorders>
              <w:top w:val="nil"/>
              <w:left w:val="nil"/>
              <w:bottom w:val="single" w:sz="8" w:space="0" w:color="auto"/>
              <w:right w:val="single" w:sz="8" w:space="0" w:color="auto"/>
            </w:tcBorders>
            <w:tcMar>
              <w:top w:w="0" w:type="dxa"/>
              <w:left w:w="108" w:type="dxa"/>
              <w:bottom w:w="0" w:type="dxa"/>
              <w:right w:w="108" w:type="dxa"/>
            </w:tcMar>
            <w:hideMark/>
          </w:tcPr>
          <w:p w:rsidR="00341790" w:rsidRPr="004C2223" w:rsidRDefault="002A0AE6" w:rsidP="002A0AE6">
            <w:pPr>
              <w:spacing w:line="276" w:lineRule="auto"/>
              <w:rPr>
                <w:rFonts w:ascii="Verdana" w:hAnsi="Verdana"/>
                <w:sz w:val="18"/>
                <w:szCs w:val="18"/>
              </w:rPr>
            </w:pPr>
            <w:r w:rsidRPr="004C2223">
              <w:rPr>
                <w:rFonts w:ascii="Verdana" w:hAnsi="Verdana"/>
                <w:sz w:val="18"/>
                <w:szCs w:val="18"/>
              </w:rPr>
              <w:t>Angst</w:t>
            </w:r>
          </w:p>
        </w:tc>
      </w:tr>
      <w:tr w:rsidR="00341790" w:rsidRPr="004C2223" w:rsidTr="001F2749">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41790" w:rsidRPr="004C2223" w:rsidRDefault="00167D64">
            <w:pPr>
              <w:spacing w:line="276" w:lineRule="auto"/>
              <w:rPr>
                <w:rFonts w:ascii="Verdana" w:hAnsi="Verdana"/>
                <w:sz w:val="18"/>
                <w:szCs w:val="18"/>
              </w:rPr>
            </w:pPr>
            <w:r w:rsidRPr="004C2223">
              <w:rPr>
                <w:rFonts w:ascii="Verdana" w:hAnsi="Verdana"/>
                <w:sz w:val="18"/>
                <w:szCs w:val="18"/>
              </w:rPr>
              <w:t>Bijeenkomst 5</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341790" w:rsidRPr="004C2223" w:rsidRDefault="00341790">
            <w:pPr>
              <w:rPr>
                <w:rFonts w:ascii="Verdana" w:hAnsi="Verdana"/>
                <w:sz w:val="18"/>
                <w:szCs w:val="18"/>
              </w:rPr>
            </w:pPr>
            <w:r w:rsidRPr="004C2223">
              <w:rPr>
                <w:rFonts w:ascii="Verdana" w:hAnsi="Verdana"/>
                <w:sz w:val="18"/>
                <w:szCs w:val="18"/>
              </w:rPr>
              <w:t>13.00 - 16.00</w:t>
            </w:r>
          </w:p>
        </w:tc>
        <w:tc>
          <w:tcPr>
            <w:tcW w:w="2535" w:type="dxa"/>
            <w:tcBorders>
              <w:top w:val="nil"/>
              <w:left w:val="nil"/>
              <w:bottom w:val="single" w:sz="8" w:space="0" w:color="auto"/>
              <w:right w:val="single" w:sz="8" w:space="0" w:color="auto"/>
            </w:tcBorders>
            <w:tcMar>
              <w:top w:w="0" w:type="dxa"/>
              <w:left w:w="108" w:type="dxa"/>
              <w:bottom w:w="0" w:type="dxa"/>
              <w:right w:w="108" w:type="dxa"/>
            </w:tcMar>
            <w:hideMark/>
          </w:tcPr>
          <w:p w:rsidR="00341790" w:rsidRPr="004C2223" w:rsidRDefault="00CA326D">
            <w:pPr>
              <w:spacing w:line="276" w:lineRule="auto"/>
              <w:rPr>
                <w:rFonts w:ascii="Verdana" w:hAnsi="Verdana"/>
                <w:sz w:val="18"/>
                <w:szCs w:val="18"/>
              </w:rPr>
            </w:pPr>
            <w:r w:rsidRPr="004C2223">
              <w:rPr>
                <w:rFonts w:ascii="Verdana" w:hAnsi="Verdana"/>
                <w:sz w:val="18"/>
                <w:szCs w:val="18"/>
              </w:rPr>
              <w:t>Lineke de Wit</w:t>
            </w:r>
            <w:r w:rsidR="00341790" w:rsidRPr="004C2223">
              <w:rPr>
                <w:rFonts w:ascii="Verdana" w:hAnsi="Verdana"/>
                <w:sz w:val="18"/>
                <w:szCs w:val="18"/>
              </w:rPr>
              <w:t xml:space="preserve"> &amp; Anneke Bouman</w:t>
            </w:r>
          </w:p>
        </w:tc>
        <w:tc>
          <w:tcPr>
            <w:tcW w:w="2711" w:type="dxa"/>
            <w:tcBorders>
              <w:top w:val="nil"/>
              <w:left w:val="nil"/>
              <w:bottom w:val="single" w:sz="8" w:space="0" w:color="auto"/>
              <w:right w:val="single" w:sz="8" w:space="0" w:color="auto"/>
            </w:tcBorders>
            <w:tcMar>
              <w:top w:w="0" w:type="dxa"/>
              <w:left w:w="108" w:type="dxa"/>
              <w:bottom w:w="0" w:type="dxa"/>
              <w:right w:w="108" w:type="dxa"/>
            </w:tcMar>
            <w:hideMark/>
          </w:tcPr>
          <w:p w:rsidR="00341790" w:rsidRPr="004C2223" w:rsidRDefault="00341790">
            <w:pPr>
              <w:spacing w:line="276" w:lineRule="auto"/>
              <w:rPr>
                <w:rFonts w:ascii="Verdana" w:hAnsi="Verdana"/>
                <w:sz w:val="18"/>
                <w:szCs w:val="18"/>
              </w:rPr>
            </w:pPr>
            <w:r w:rsidRPr="004C2223">
              <w:rPr>
                <w:rFonts w:ascii="Verdana" w:hAnsi="Verdana"/>
                <w:sz w:val="18"/>
                <w:szCs w:val="18"/>
              </w:rPr>
              <w:t>Persoonlijkheidsstoornissen</w:t>
            </w:r>
          </w:p>
        </w:tc>
      </w:tr>
    </w:tbl>
    <w:p w:rsidR="00341790" w:rsidRPr="004C2223" w:rsidRDefault="00341790" w:rsidP="005C7CBA">
      <w:pPr>
        <w:rPr>
          <w:rFonts w:ascii="Verdana" w:hAnsi="Verdana"/>
          <w:color w:val="1F497D"/>
        </w:rPr>
      </w:pPr>
    </w:p>
    <w:p w:rsidR="00341790" w:rsidRPr="004C2223" w:rsidRDefault="00341790" w:rsidP="00341790">
      <w:pPr>
        <w:pStyle w:val="Lijstalinea"/>
        <w:rPr>
          <w:rFonts w:ascii="Verdana" w:hAnsi="Verdana"/>
          <w:color w:val="1F497D"/>
        </w:rPr>
      </w:pPr>
    </w:p>
    <w:tbl>
      <w:tblPr>
        <w:tblStyle w:val="Tabelraster"/>
        <w:tblW w:w="0" w:type="auto"/>
        <w:tblInd w:w="720" w:type="dxa"/>
        <w:tblLook w:val="04A0" w:firstRow="1" w:lastRow="0" w:firstColumn="1" w:lastColumn="0" w:noHBand="0" w:noVBand="1"/>
      </w:tblPr>
      <w:tblGrid>
        <w:gridCol w:w="1543"/>
        <w:gridCol w:w="6799"/>
      </w:tblGrid>
      <w:tr w:rsidR="00825156" w:rsidRPr="004C2223" w:rsidTr="00FD582A">
        <w:tc>
          <w:tcPr>
            <w:tcW w:w="1543" w:type="dxa"/>
            <w:shd w:val="clear" w:color="auto" w:fill="BDD6EE" w:themeFill="accent1" w:themeFillTint="66"/>
          </w:tcPr>
          <w:p w:rsidR="00825156" w:rsidRPr="004C2223" w:rsidRDefault="00471F04" w:rsidP="00341790">
            <w:pPr>
              <w:pStyle w:val="Lijstalinea"/>
              <w:ind w:left="0"/>
              <w:rPr>
                <w:rFonts w:ascii="Verdana" w:hAnsi="Verdana"/>
                <w:b/>
                <w:sz w:val="18"/>
                <w:szCs w:val="18"/>
              </w:rPr>
            </w:pPr>
            <w:r>
              <w:rPr>
                <w:rFonts w:ascii="Verdana" w:hAnsi="Verdana"/>
                <w:b/>
                <w:sz w:val="18"/>
                <w:szCs w:val="18"/>
              </w:rPr>
              <w:t>Titel B</w:t>
            </w:r>
            <w:r w:rsidR="00825156" w:rsidRPr="004C2223">
              <w:rPr>
                <w:rFonts w:ascii="Verdana" w:hAnsi="Verdana"/>
                <w:b/>
                <w:sz w:val="18"/>
                <w:szCs w:val="18"/>
              </w:rPr>
              <w:t>ijeenkomst</w:t>
            </w:r>
            <w:r>
              <w:rPr>
                <w:rFonts w:ascii="Verdana" w:hAnsi="Verdana"/>
                <w:b/>
                <w:sz w:val="18"/>
                <w:szCs w:val="18"/>
              </w:rPr>
              <w:t xml:space="preserve"> </w:t>
            </w:r>
          </w:p>
        </w:tc>
        <w:tc>
          <w:tcPr>
            <w:tcW w:w="6799" w:type="dxa"/>
            <w:shd w:val="clear" w:color="auto" w:fill="BDD6EE" w:themeFill="accent1" w:themeFillTint="66"/>
          </w:tcPr>
          <w:p w:rsidR="00825156" w:rsidRDefault="003B1073" w:rsidP="00341790">
            <w:pPr>
              <w:pStyle w:val="Lijstalinea"/>
              <w:ind w:left="0"/>
              <w:rPr>
                <w:rFonts w:ascii="Verdana" w:hAnsi="Verdana"/>
                <w:b/>
                <w:sz w:val="18"/>
                <w:szCs w:val="18"/>
              </w:rPr>
            </w:pPr>
            <w:r w:rsidRPr="004C2223">
              <w:rPr>
                <w:rFonts w:ascii="Verdana" w:hAnsi="Verdana"/>
                <w:b/>
                <w:sz w:val="18"/>
                <w:szCs w:val="18"/>
              </w:rPr>
              <w:t>Psychiatrisch onderzoek</w:t>
            </w:r>
          </w:p>
          <w:p w:rsidR="00471F04" w:rsidRPr="004C2223" w:rsidRDefault="00471F04" w:rsidP="00341790">
            <w:pPr>
              <w:pStyle w:val="Lijstalinea"/>
              <w:ind w:left="0"/>
              <w:rPr>
                <w:rFonts w:ascii="Verdana" w:hAnsi="Verdana"/>
                <w:b/>
                <w:sz w:val="18"/>
                <w:szCs w:val="18"/>
              </w:rPr>
            </w:pPr>
            <w:r>
              <w:rPr>
                <w:rFonts w:ascii="Verdana" w:hAnsi="Verdana"/>
                <w:b/>
                <w:sz w:val="18"/>
                <w:szCs w:val="18"/>
              </w:rPr>
              <w:t>1</w:t>
            </w:r>
          </w:p>
        </w:tc>
      </w:tr>
      <w:tr w:rsidR="00825156" w:rsidRPr="004C2223" w:rsidTr="00825156">
        <w:tc>
          <w:tcPr>
            <w:tcW w:w="1543" w:type="dxa"/>
          </w:tcPr>
          <w:p w:rsidR="00825156" w:rsidRPr="004C2223" w:rsidRDefault="00825156" w:rsidP="00341790">
            <w:pPr>
              <w:pStyle w:val="Lijstalinea"/>
              <w:ind w:left="0"/>
              <w:rPr>
                <w:rFonts w:ascii="Verdana" w:hAnsi="Verdana"/>
                <w:sz w:val="18"/>
                <w:szCs w:val="18"/>
              </w:rPr>
            </w:pPr>
            <w:r w:rsidRPr="004C2223">
              <w:rPr>
                <w:rFonts w:ascii="Verdana" w:hAnsi="Verdana"/>
                <w:sz w:val="18"/>
                <w:szCs w:val="18"/>
              </w:rPr>
              <w:t>Doel bijeenkomst</w:t>
            </w:r>
          </w:p>
        </w:tc>
        <w:tc>
          <w:tcPr>
            <w:tcW w:w="6799" w:type="dxa"/>
          </w:tcPr>
          <w:p w:rsidR="00825156" w:rsidRPr="004C2223" w:rsidRDefault="003B1073" w:rsidP="003B1073">
            <w:pPr>
              <w:rPr>
                <w:rFonts w:ascii="Verdana" w:hAnsi="Verdana"/>
                <w:sz w:val="18"/>
                <w:szCs w:val="18"/>
              </w:rPr>
            </w:pPr>
            <w:r w:rsidRPr="004C2223">
              <w:rPr>
                <w:rFonts w:ascii="Verdana" w:hAnsi="Verdana"/>
                <w:sz w:val="18"/>
                <w:szCs w:val="18"/>
              </w:rPr>
              <w:t>1. Herhalen van kennis en uitvoering van het psychiatrisch onderzoek</w:t>
            </w:r>
            <w:r w:rsidR="00471F04">
              <w:rPr>
                <w:rFonts w:ascii="Verdana" w:hAnsi="Verdana"/>
                <w:sz w:val="18"/>
                <w:szCs w:val="18"/>
              </w:rPr>
              <w:t>.</w:t>
            </w:r>
          </w:p>
          <w:p w:rsidR="003B1073" w:rsidRPr="004C2223" w:rsidRDefault="003B1073" w:rsidP="00471F04">
            <w:pPr>
              <w:ind w:left="176" w:hanging="176"/>
              <w:rPr>
                <w:rFonts w:ascii="Verdana" w:hAnsi="Verdana"/>
                <w:sz w:val="18"/>
                <w:szCs w:val="18"/>
              </w:rPr>
            </w:pPr>
            <w:r w:rsidRPr="004C2223">
              <w:rPr>
                <w:rFonts w:ascii="Verdana" w:hAnsi="Verdana"/>
                <w:sz w:val="18"/>
                <w:szCs w:val="18"/>
              </w:rPr>
              <w:t xml:space="preserve">2. </w:t>
            </w:r>
            <w:r w:rsidR="009853A4">
              <w:rPr>
                <w:rFonts w:ascii="Verdana" w:hAnsi="Verdana"/>
                <w:sz w:val="18"/>
                <w:szCs w:val="18"/>
              </w:rPr>
              <w:t>H</w:t>
            </w:r>
            <w:r w:rsidRPr="004C2223">
              <w:rPr>
                <w:rFonts w:ascii="Verdana" w:hAnsi="Verdana"/>
                <w:sz w:val="18"/>
                <w:szCs w:val="18"/>
              </w:rPr>
              <w:t>et kunnen afnemen van (delen) van</w:t>
            </w:r>
            <w:r w:rsidR="00471F04">
              <w:rPr>
                <w:rFonts w:ascii="Verdana" w:hAnsi="Verdana"/>
                <w:sz w:val="18"/>
                <w:szCs w:val="18"/>
              </w:rPr>
              <w:t xml:space="preserve"> het psychiatrisch onderzoek in </w:t>
            </w:r>
            <w:r w:rsidRPr="004C2223">
              <w:rPr>
                <w:rFonts w:ascii="Verdana" w:hAnsi="Verdana"/>
                <w:sz w:val="18"/>
                <w:szCs w:val="18"/>
              </w:rPr>
              <w:t>de dagelijkse praktijk</w:t>
            </w:r>
            <w:r w:rsidR="00471F04">
              <w:rPr>
                <w:rFonts w:ascii="Verdana" w:hAnsi="Verdana"/>
                <w:sz w:val="18"/>
                <w:szCs w:val="18"/>
              </w:rPr>
              <w:t>.</w:t>
            </w:r>
          </w:p>
        </w:tc>
      </w:tr>
      <w:tr w:rsidR="00825156" w:rsidRPr="004C2223" w:rsidTr="00825156">
        <w:tc>
          <w:tcPr>
            <w:tcW w:w="1543" w:type="dxa"/>
          </w:tcPr>
          <w:p w:rsidR="00825156" w:rsidRPr="004C2223" w:rsidRDefault="00825156" w:rsidP="00341790">
            <w:pPr>
              <w:pStyle w:val="Lijstalinea"/>
              <w:ind w:left="0"/>
              <w:rPr>
                <w:rFonts w:ascii="Verdana" w:hAnsi="Verdana"/>
                <w:sz w:val="18"/>
                <w:szCs w:val="18"/>
              </w:rPr>
            </w:pPr>
            <w:r w:rsidRPr="004C2223">
              <w:rPr>
                <w:rFonts w:ascii="Verdana" w:hAnsi="Verdana"/>
                <w:sz w:val="18"/>
                <w:szCs w:val="18"/>
              </w:rPr>
              <w:t>Docenten</w:t>
            </w:r>
          </w:p>
        </w:tc>
        <w:tc>
          <w:tcPr>
            <w:tcW w:w="6799" w:type="dxa"/>
          </w:tcPr>
          <w:p w:rsidR="003B1073" w:rsidRPr="004C2223" w:rsidRDefault="003B1073" w:rsidP="004C2223">
            <w:pPr>
              <w:pStyle w:val="Lijstalinea"/>
              <w:numPr>
                <w:ilvl w:val="0"/>
                <w:numId w:val="10"/>
              </w:numPr>
              <w:ind w:left="176" w:hanging="176"/>
              <w:rPr>
                <w:rFonts w:ascii="Verdana" w:hAnsi="Verdana"/>
                <w:sz w:val="18"/>
                <w:szCs w:val="18"/>
              </w:rPr>
            </w:pPr>
            <w:r w:rsidRPr="004C2223">
              <w:rPr>
                <w:rFonts w:ascii="Verdana" w:hAnsi="Verdana"/>
                <w:sz w:val="18"/>
                <w:szCs w:val="18"/>
              </w:rPr>
              <w:t>Drs. M.J. Kooij, specialist ouderengeneeskunde</w:t>
            </w:r>
          </w:p>
          <w:p w:rsidR="00825156" w:rsidRPr="004C2223" w:rsidRDefault="003B1073" w:rsidP="004C2223">
            <w:pPr>
              <w:pStyle w:val="Lijstalinea"/>
              <w:ind w:left="176"/>
              <w:rPr>
                <w:rFonts w:ascii="Verdana" w:hAnsi="Verdana"/>
                <w:sz w:val="18"/>
                <w:szCs w:val="18"/>
              </w:rPr>
            </w:pPr>
            <w:r w:rsidRPr="004C2223">
              <w:rPr>
                <w:rFonts w:ascii="Verdana" w:hAnsi="Verdana"/>
                <w:sz w:val="18"/>
                <w:szCs w:val="18"/>
              </w:rPr>
              <w:t>Universitair docent VUmc</w:t>
            </w:r>
            <w:bookmarkStart w:id="0" w:name="_GoBack"/>
            <w:bookmarkEnd w:id="0"/>
            <w:r w:rsidRPr="004C2223">
              <w:rPr>
                <w:rFonts w:ascii="Verdana" w:hAnsi="Verdana"/>
                <w:sz w:val="18"/>
                <w:szCs w:val="18"/>
              </w:rPr>
              <w:t xml:space="preserve"> sinds 2000.</w:t>
            </w:r>
          </w:p>
        </w:tc>
      </w:tr>
      <w:tr w:rsidR="00825156" w:rsidRPr="004C2223" w:rsidTr="00825156">
        <w:tc>
          <w:tcPr>
            <w:tcW w:w="1543" w:type="dxa"/>
          </w:tcPr>
          <w:p w:rsidR="00825156" w:rsidRPr="004C2223" w:rsidRDefault="00825156" w:rsidP="00341790">
            <w:pPr>
              <w:pStyle w:val="Lijstalinea"/>
              <w:ind w:left="0"/>
              <w:rPr>
                <w:rFonts w:ascii="Verdana" w:hAnsi="Verdana"/>
                <w:sz w:val="18"/>
                <w:szCs w:val="18"/>
              </w:rPr>
            </w:pPr>
            <w:r w:rsidRPr="004C2223">
              <w:rPr>
                <w:rFonts w:ascii="Verdana" w:hAnsi="Verdana"/>
                <w:sz w:val="18"/>
                <w:szCs w:val="18"/>
              </w:rPr>
              <w:t>Inhoud programma</w:t>
            </w:r>
          </w:p>
        </w:tc>
        <w:tc>
          <w:tcPr>
            <w:tcW w:w="6799" w:type="dxa"/>
          </w:tcPr>
          <w:p w:rsidR="003B1073" w:rsidRPr="004C2223" w:rsidRDefault="003B1073" w:rsidP="004C2223">
            <w:pPr>
              <w:pStyle w:val="Lijstalinea"/>
              <w:numPr>
                <w:ilvl w:val="0"/>
                <w:numId w:val="11"/>
              </w:numPr>
              <w:ind w:left="176" w:hanging="176"/>
              <w:rPr>
                <w:rFonts w:ascii="Verdana" w:hAnsi="Verdana"/>
                <w:sz w:val="18"/>
                <w:szCs w:val="18"/>
              </w:rPr>
            </w:pPr>
            <w:r w:rsidRPr="004C2223">
              <w:rPr>
                <w:rFonts w:ascii="Verdana" w:hAnsi="Verdana"/>
                <w:sz w:val="18"/>
                <w:szCs w:val="18"/>
              </w:rPr>
              <w:t xml:space="preserve">75 minuten uitleg met interactie over de onderdelen van het psychiatrisch onderzoek aan de hand van een </w:t>
            </w:r>
            <w:r w:rsidR="009A69AF" w:rsidRPr="004C2223">
              <w:rPr>
                <w:rFonts w:ascii="Verdana" w:hAnsi="Verdana"/>
                <w:sz w:val="18"/>
                <w:szCs w:val="18"/>
              </w:rPr>
              <w:t>PowerPoint</w:t>
            </w:r>
            <w:r w:rsidRPr="004C2223">
              <w:rPr>
                <w:rFonts w:ascii="Verdana" w:hAnsi="Verdana"/>
                <w:sz w:val="18"/>
                <w:szCs w:val="18"/>
              </w:rPr>
              <w:t>.</w:t>
            </w:r>
          </w:p>
          <w:p w:rsidR="00825156" w:rsidRPr="004C2223" w:rsidRDefault="003B1073" w:rsidP="004C2223">
            <w:pPr>
              <w:pStyle w:val="Lijstalinea"/>
              <w:numPr>
                <w:ilvl w:val="0"/>
                <w:numId w:val="11"/>
              </w:numPr>
              <w:ind w:left="176" w:hanging="176"/>
              <w:rPr>
                <w:rFonts w:ascii="Verdana" w:hAnsi="Verdana"/>
                <w:sz w:val="18"/>
                <w:szCs w:val="18"/>
              </w:rPr>
            </w:pPr>
            <w:r w:rsidRPr="004C2223">
              <w:rPr>
                <w:rFonts w:ascii="Verdana" w:hAnsi="Verdana"/>
                <w:sz w:val="18"/>
                <w:szCs w:val="18"/>
              </w:rPr>
              <w:t>105 minuten oefenen met beeldmateriaal van psychiatrische patiënten.</w:t>
            </w:r>
          </w:p>
        </w:tc>
      </w:tr>
      <w:tr w:rsidR="00825156" w:rsidRPr="004C2223" w:rsidTr="00825156">
        <w:tc>
          <w:tcPr>
            <w:tcW w:w="1543" w:type="dxa"/>
          </w:tcPr>
          <w:p w:rsidR="00825156" w:rsidRPr="004C2223" w:rsidRDefault="00825156" w:rsidP="00341790">
            <w:pPr>
              <w:pStyle w:val="Lijstalinea"/>
              <w:ind w:left="0"/>
              <w:rPr>
                <w:rFonts w:ascii="Verdana" w:hAnsi="Verdana"/>
                <w:sz w:val="18"/>
                <w:szCs w:val="18"/>
              </w:rPr>
            </w:pPr>
            <w:r w:rsidRPr="004C2223">
              <w:rPr>
                <w:rFonts w:ascii="Verdana" w:hAnsi="Verdana"/>
                <w:sz w:val="18"/>
                <w:szCs w:val="18"/>
              </w:rPr>
              <w:t>Inhoud gebaseerd op</w:t>
            </w:r>
          </w:p>
        </w:tc>
        <w:tc>
          <w:tcPr>
            <w:tcW w:w="6799" w:type="dxa"/>
          </w:tcPr>
          <w:p w:rsidR="00825156" w:rsidRPr="004C2223" w:rsidRDefault="003B1073" w:rsidP="009A69AF">
            <w:pPr>
              <w:pStyle w:val="Lijstalinea"/>
              <w:numPr>
                <w:ilvl w:val="0"/>
                <w:numId w:val="11"/>
              </w:numPr>
              <w:ind w:left="176" w:hanging="176"/>
              <w:rPr>
                <w:rFonts w:ascii="Verdana" w:hAnsi="Verdana"/>
                <w:sz w:val="18"/>
                <w:szCs w:val="18"/>
              </w:rPr>
            </w:pPr>
            <w:r w:rsidRPr="004C2223">
              <w:rPr>
                <w:rFonts w:ascii="Verdana" w:hAnsi="Verdana"/>
                <w:sz w:val="18"/>
                <w:szCs w:val="18"/>
              </w:rPr>
              <w:t>Handboek psychiatrisch onderzoek / W. Hengeveld; Nederlands</w:t>
            </w:r>
            <w:r w:rsidR="004C2223">
              <w:rPr>
                <w:rFonts w:ascii="Verdana" w:hAnsi="Verdana"/>
                <w:sz w:val="18"/>
                <w:szCs w:val="18"/>
              </w:rPr>
              <w:t xml:space="preserve"> </w:t>
            </w:r>
            <w:r w:rsidRPr="004C2223">
              <w:rPr>
                <w:rFonts w:ascii="Verdana" w:hAnsi="Verdana"/>
                <w:sz w:val="18"/>
                <w:szCs w:val="18"/>
              </w:rPr>
              <w:t>Druk: 1 9789058983299 april 2019.</w:t>
            </w:r>
          </w:p>
        </w:tc>
      </w:tr>
    </w:tbl>
    <w:p w:rsidR="00341790" w:rsidRPr="004C2223" w:rsidRDefault="00341790" w:rsidP="00341790">
      <w:pPr>
        <w:pStyle w:val="Lijstalinea"/>
        <w:rPr>
          <w:rFonts w:ascii="Verdana" w:hAnsi="Verdana"/>
          <w:color w:val="1F497D"/>
        </w:rPr>
      </w:pPr>
    </w:p>
    <w:p w:rsidR="00341790" w:rsidRPr="004C2223" w:rsidRDefault="00341790" w:rsidP="003B1073">
      <w:pPr>
        <w:rPr>
          <w:rFonts w:ascii="Verdana" w:hAnsi="Verdana"/>
          <w:color w:val="1F497D"/>
        </w:rPr>
      </w:pPr>
    </w:p>
    <w:tbl>
      <w:tblPr>
        <w:tblStyle w:val="Tabelraster"/>
        <w:tblW w:w="0" w:type="auto"/>
        <w:tblInd w:w="720" w:type="dxa"/>
        <w:tblLayout w:type="fixed"/>
        <w:tblLook w:val="04A0" w:firstRow="1" w:lastRow="0" w:firstColumn="1" w:lastColumn="0" w:noHBand="0" w:noVBand="1"/>
      </w:tblPr>
      <w:tblGrid>
        <w:gridCol w:w="1543"/>
        <w:gridCol w:w="6799"/>
      </w:tblGrid>
      <w:tr w:rsidR="00341790" w:rsidRPr="004C2223" w:rsidTr="00FD582A">
        <w:tc>
          <w:tcPr>
            <w:tcW w:w="1543" w:type="dxa"/>
            <w:shd w:val="clear" w:color="auto" w:fill="BDD6EE" w:themeFill="accent1" w:themeFillTint="66"/>
          </w:tcPr>
          <w:p w:rsidR="00341790" w:rsidRPr="004C2223" w:rsidRDefault="006E7346" w:rsidP="00341790">
            <w:pPr>
              <w:pStyle w:val="Lijstalinea"/>
              <w:ind w:left="0"/>
              <w:rPr>
                <w:rFonts w:ascii="Verdana" w:hAnsi="Verdana"/>
                <w:b/>
                <w:sz w:val="18"/>
                <w:szCs w:val="18"/>
              </w:rPr>
            </w:pPr>
            <w:r>
              <w:rPr>
                <w:rFonts w:ascii="Verdana" w:hAnsi="Verdana"/>
                <w:b/>
                <w:sz w:val="18"/>
                <w:szCs w:val="18"/>
              </w:rPr>
              <w:t>Titel B</w:t>
            </w:r>
            <w:r w:rsidR="00341790" w:rsidRPr="004C2223">
              <w:rPr>
                <w:rFonts w:ascii="Verdana" w:hAnsi="Verdana"/>
                <w:b/>
                <w:sz w:val="18"/>
                <w:szCs w:val="18"/>
              </w:rPr>
              <w:t>ijeenkomst</w:t>
            </w:r>
            <w:r>
              <w:rPr>
                <w:rFonts w:ascii="Verdana" w:hAnsi="Verdana"/>
                <w:b/>
                <w:sz w:val="18"/>
                <w:szCs w:val="18"/>
              </w:rPr>
              <w:t xml:space="preserve"> </w:t>
            </w:r>
          </w:p>
        </w:tc>
        <w:tc>
          <w:tcPr>
            <w:tcW w:w="6799" w:type="dxa"/>
            <w:shd w:val="clear" w:color="auto" w:fill="BDD6EE" w:themeFill="accent1" w:themeFillTint="66"/>
          </w:tcPr>
          <w:p w:rsidR="00341790" w:rsidRDefault="00341790" w:rsidP="00341790">
            <w:pPr>
              <w:pStyle w:val="Lijstalinea"/>
              <w:ind w:left="0"/>
              <w:rPr>
                <w:rFonts w:ascii="Verdana" w:hAnsi="Verdana"/>
                <w:b/>
                <w:sz w:val="18"/>
                <w:szCs w:val="18"/>
              </w:rPr>
            </w:pPr>
            <w:r w:rsidRPr="004C2223">
              <w:rPr>
                <w:rFonts w:ascii="Verdana" w:hAnsi="Verdana"/>
                <w:b/>
                <w:sz w:val="18"/>
                <w:szCs w:val="18"/>
              </w:rPr>
              <w:t>Depressie</w:t>
            </w:r>
          </w:p>
          <w:p w:rsidR="006E7346" w:rsidRPr="004C2223" w:rsidRDefault="006E7346" w:rsidP="00341790">
            <w:pPr>
              <w:pStyle w:val="Lijstalinea"/>
              <w:ind w:left="0"/>
              <w:rPr>
                <w:rFonts w:ascii="Verdana" w:hAnsi="Verdana"/>
                <w:b/>
                <w:sz w:val="18"/>
                <w:szCs w:val="18"/>
              </w:rPr>
            </w:pPr>
            <w:r>
              <w:rPr>
                <w:rFonts w:ascii="Verdana" w:hAnsi="Verdana"/>
                <w:b/>
                <w:sz w:val="18"/>
                <w:szCs w:val="18"/>
              </w:rPr>
              <w:t>2</w:t>
            </w:r>
          </w:p>
        </w:tc>
      </w:tr>
      <w:tr w:rsidR="00825156" w:rsidRPr="004C2223" w:rsidTr="00825156">
        <w:tc>
          <w:tcPr>
            <w:tcW w:w="1543" w:type="dxa"/>
          </w:tcPr>
          <w:p w:rsidR="00825156" w:rsidRPr="004C2223" w:rsidRDefault="00825156" w:rsidP="00341790">
            <w:pPr>
              <w:pStyle w:val="Lijstalinea"/>
              <w:ind w:left="0"/>
              <w:rPr>
                <w:rFonts w:ascii="Verdana" w:hAnsi="Verdana"/>
                <w:sz w:val="18"/>
                <w:szCs w:val="18"/>
              </w:rPr>
            </w:pPr>
            <w:r w:rsidRPr="004C2223">
              <w:rPr>
                <w:rFonts w:ascii="Verdana" w:hAnsi="Verdana"/>
                <w:sz w:val="18"/>
                <w:szCs w:val="18"/>
              </w:rPr>
              <w:t>Doel bijeenkomst</w:t>
            </w:r>
          </w:p>
        </w:tc>
        <w:tc>
          <w:tcPr>
            <w:tcW w:w="6799" w:type="dxa"/>
          </w:tcPr>
          <w:p w:rsidR="00825156" w:rsidRPr="004C2223" w:rsidRDefault="00825156" w:rsidP="00341790">
            <w:pPr>
              <w:pStyle w:val="Lijstalinea"/>
              <w:ind w:left="0"/>
              <w:rPr>
                <w:rFonts w:ascii="Verdana" w:hAnsi="Verdana"/>
                <w:sz w:val="18"/>
                <w:szCs w:val="18"/>
              </w:rPr>
            </w:pPr>
            <w:r w:rsidRPr="004C2223">
              <w:rPr>
                <w:rFonts w:ascii="Verdana" w:hAnsi="Verdana"/>
                <w:sz w:val="18"/>
                <w:szCs w:val="18"/>
              </w:rPr>
              <w:t>1. Vergroten van de kennis van depressie bij ouderen</w:t>
            </w:r>
            <w:r w:rsidR="00471F04">
              <w:rPr>
                <w:rFonts w:ascii="Verdana" w:hAnsi="Verdana"/>
                <w:sz w:val="18"/>
                <w:szCs w:val="18"/>
              </w:rPr>
              <w:t>.</w:t>
            </w:r>
            <w:r w:rsidRPr="004C2223">
              <w:rPr>
                <w:rFonts w:ascii="Verdana" w:hAnsi="Verdana"/>
                <w:sz w:val="18"/>
                <w:szCs w:val="18"/>
              </w:rPr>
              <w:tab/>
            </w:r>
          </w:p>
          <w:p w:rsidR="00825156" w:rsidRPr="004C2223" w:rsidRDefault="00825156" w:rsidP="00341790">
            <w:pPr>
              <w:pStyle w:val="Lijstalinea"/>
              <w:ind w:left="0"/>
              <w:rPr>
                <w:rFonts w:ascii="Verdana" w:hAnsi="Verdana"/>
                <w:sz w:val="18"/>
                <w:szCs w:val="18"/>
              </w:rPr>
            </w:pPr>
            <w:r w:rsidRPr="004C2223">
              <w:rPr>
                <w:rFonts w:ascii="Verdana" w:hAnsi="Verdana"/>
                <w:sz w:val="18"/>
                <w:szCs w:val="18"/>
              </w:rPr>
              <w:t>2. Oefenen met gebruik van psychiatrisch onderzoek</w:t>
            </w:r>
            <w:r w:rsidR="00471F04">
              <w:rPr>
                <w:rFonts w:ascii="Verdana" w:hAnsi="Verdana"/>
                <w:sz w:val="18"/>
                <w:szCs w:val="18"/>
              </w:rPr>
              <w:t>.</w:t>
            </w:r>
          </w:p>
        </w:tc>
      </w:tr>
      <w:tr w:rsidR="00341790" w:rsidRPr="004C2223" w:rsidTr="00825156">
        <w:tc>
          <w:tcPr>
            <w:tcW w:w="1543" w:type="dxa"/>
          </w:tcPr>
          <w:p w:rsidR="00341790" w:rsidRPr="004C2223" w:rsidRDefault="00825156" w:rsidP="00341790">
            <w:pPr>
              <w:pStyle w:val="Lijstalinea"/>
              <w:ind w:left="0"/>
              <w:rPr>
                <w:rFonts w:ascii="Verdana" w:hAnsi="Verdana"/>
                <w:sz w:val="18"/>
                <w:szCs w:val="18"/>
              </w:rPr>
            </w:pPr>
            <w:r w:rsidRPr="004C2223">
              <w:rPr>
                <w:rFonts w:ascii="Verdana" w:hAnsi="Verdana"/>
                <w:sz w:val="18"/>
                <w:szCs w:val="18"/>
              </w:rPr>
              <w:t>Docenten</w:t>
            </w:r>
          </w:p>
        </w:tc>
        <w:tc>
          <w:tcPr>
            <w:tcW w:w="6799" w:type="dxa"/>
          </w:tcPr>
          <w:p w:rsidR="00341790" w:rsidRPr="004C2223" w:rsidRDefault="00341790" w:rsidP="009853A4">
            <w:pPr>
              <w:pStyle w:val="Lijstalinea"/>
              <w:numPr>
                <w:ilvl w:val="0"/>
                <w:numId w:val="5"/>
              </w:numPr>
              <w:ind w:left="318" w:hanging="284"/>
              <w:rPr>
                <w:rFonts w:ascii="Verdana" w:hAnsi="Verdana"/>
                <w:sz w:val="18"/>
                <w:szCs w:val="18"/>
              </w:rPr>
            </w:pPr>
            <w:r w:rsidRPr="004C2223">
              <w:rPr>
                <w:rFonts w:ascii="Verdana" w:hAnsi="Verdana"/>
                <w:sz w:val="18"/>
                <w:szCs w:val="18"/>
              </w:rPr>
              <w:t>Mariska Appel; GZ-psycholoog, 15 jaar praktijkervaring als psycholoog, 5 ½ jaar als GZ-psycholoog</w:t>
            </w:r>
            <w:r w:rsidR="00471F04">
              <w:rPr>
                <w:rFonts w:ascii="Verdana" w:hAnsi="Verdana"/>
                <w:sz w:val="18"/>
                <w:szCs w:val="18"/>
              </w:rPr>
              <w:t>.</w:t>
            </w:r>
          </w:p>
          <w:p w:rsidR="00341790" w:rsidRPr="004C2223" w:rsidRDefault="00341790" w:rsidP="00471F04">
            <w:pPr>
              <w:pStyle w:val="Lijstalinea"/>
              <w:numPr>
                <w:ilvl w:val="0"/>
                <w:numId w:val="5"/>
              </w:numPr>
              <w:ind w:left="318" w:hanging="284"/>
              <w:rPr>
                <w:rFonts w:ascii="Verdana" w:hAnsi="Verdana"/>
                <w:sz w:val="18"/>
                <w:szCs w:val="18"/>
              </w:rPr>
            </w:pPr>
            <w:r w:rsidRPr="004C2223">
              <w:rPr>
                <w:rFonts w:ascii="Verdana" w:hAnsi="Verdana"/>
                <w:sz w:val="18"/>
                <w:szCs w:val="18"/>
              </w:rPr>
              <w:t>Margo Wielinga; SO Kad</w:t>
            </w:r>
            <w:r w:rsidR="00825156" w:rsidRPr="004C2223">
              <w:rPr>
                <w:rFonts w:ascii="Verdana" w:hAnsi="Verdana"/>
                <w:sz w:val="18"/>
                <w:szCs w:val="18"/>
              </w:rPr>
              <w:t>erarts Psychogeriatrie, docent G</w:t>
            </w:r>
            <w:r w:rsidRPr="004C2223">
              <w:rPr>
                <w:rFonts w:ascii="Verdana" w:hAnsi="Verdana"/>
                <w:sz w:val="18"/>
                <w:szCs w:val="18"/>
              </w:rPr>
              <w:t xml:space="preserve">erion. 15 jaar </w:t>
            </w:r>
            <w:r w:rsidR="00825156" w:rsidRPr="004C2223">
              <w:rPr>
                <w:rFonts w:ascii="Verdana" w:hAnsi="Verdana"/>
                <w:sz w:val="18"/>
                <w:szCs w:val="18"/>
              </w:rPr>
              <w:t>werkervaring als SO</w:t>
            </w:r>
            <w:r w:rsidRPr="004C2223">
              <w:rPr>
                <w:rFonts w:ascii="Verdana" w:hAnsi="Verdana"/>
                <w:sz w:val="18"/>
                <w:szCs w:val="18"/>
              </w:rPr>
              <w:t xml:space="preserve"> en 3 jaar ervaring als docent</w:t>
            </w:r>
            <w:r w:rsidR="00471F04">
              <w:rPr>
                <w:rFonts w:ascii="Verdana" w:hAnsi="Verdana"/>
                <w:sz w:val="18"/>
                <w:szCs w:val="18"/>
              </w:rPr>
              <w:t>.</w:t>
            </w:r>
          </w:p>
        </w:tc>
      </w:tr>
      <w:tr w:rsidR="00341790" w:rsidRPr="004C2223" w:rsidTr="00825156">
        <w:tc>
          <w:tcPr>
            <w:tcW w:w="1543" w:type="dxa"/>
          </w:tcPr>
          <w:p w:rsidR="00341790" w:rsidRPr="004C2223" w:rsidRDefault="00341790" w:rsidP="00341790">
            <w:pPr>
              <w:pStyle w:val="Lijstalinea"/>
              <w:ind w:left="0"/>
              <w:rPr>
                <w:rFonts w:ascii="Verdana" w:hAnsi="Verdana"/>
                <w:sz w:val="18"/>
                <w:szCs w:val="18"/>
              </w:rPr>
            </w:pPr>
            <w:r w:rsidRPr="004C2223">
              <w:rPr>
                <w:rFonts w:ascii="Verdana" w:hAnsi="Verdana"/>
                <w:sz w:val="18"/>
                <w:szCs w:val="18"/>
              </w:rPr>
              <w:lastRenderedPageBreak/>
              <w:t xml:space="preserve">Inhoud programma </w:t>
            </w:r>
          </w:p>
        </w:tc>
        <w:tc>
          <w:tcPr>
            <w:tcW w:w="6799" w:type="dxa"/>
          </w:tcPr>
          <w:p w:rsidR="00341790" w:rsidRPr="004C2223" w:rsidRDefault="00341790" w:rsidP="00471F04">
            <w:pPr>
              <w:pStyle w:val="Lijstalinea"/>
              <w:numPr>
                <w:ilvl w:val="0"/>
                <w:numId w:val="1"/>
              </w:numPr>
              <w:ind w:left="318" w:hanging="284"/>
              <w:rPr>
                <w:rFonts w:ascii="Verdana" w:hAnsi="Verdana"/>
                <w:sz w:val="18"/>
                <w:szCs w:val="18"/>
              </w:rPr>
            </w:pPr>
            <w:r w:rsidRPr="004C2223">
              <w:rPr>
                <w:rFonts w:ascii="Verdana" w:hAnsi="Verdana"/>
                <w:sz w:val="18"/>
                <w:szCs w:val="18"/>
              </w:rPr>
              <w:t>algemene informatie over depressie (verschillende vormen van depressie), diagnostiek bij depressie (algemeen, verschil tussen volwassenen en ouderen, differentiaal diagnostiek met andere ziektebeelden zoals dementie, meetinstrumenten) en een stuk behandeling (medicamenteus, individueel, CGT, OT, EMDR, psychotherapie e.d. en groepsgewijs). Daarnaast zal er aandacht zijn voor recente ontwikkelingen</w:t>
            </w:r>
            <w:r w:rsidR="00471F04">
              <w:rPr>
                <w:rFonts w:ascii="Verdana" w:hAnsi="Verdana"/>
                <w:sz w:val="18"/>
                <w:szCs w:val="18"/>
              </w:rPr>
              <w:t>.</w:t>
            </w:r>
          </w:p>
        </w:tc>
      </w:tr>
      <w:tr w:rsidR="00341790" w:rsidRPr="004C2223" w:rsidTr="00825156">
        <w:tc>
          <w:tcPr>
            <w:tcW w:w="1543" w:type="dxa"/>
          </w:tcPr>
          <w:p w:rsidR="00341790" w:rsidRPr="004C2223" w:rsidRDefault="00825156" w:rsidP="00341790">
            <w:pPr>
              <w:pStyle w:val="Lijstalinea"/>
              <w:ind w:left="0"/>
              <w:rPr>
                <w:rFonts w:ascii="Verdana" w:hAnsi="Verdana"/>
                <w:sz w:val="18"/>
                <w:szCs w:val="18"/>
              </w:rPr>
            </w:pPr>
            <w:r w:rsidRPr="004C2223">
              <w:rPr>
                <w:rFonts w:ascii="Verdana" w:hAnsi="Verdana"/>
                <w:sz w:val="18"/>
                <w:szCs w:val="18"/>
              </w:rPr>
              <w:t>Inhoud gebaseerd op</w:t>
            </w:r>
          </w:p>
        </w:tc>
        <w:tc>
          <w:tcPr>
            <w:tcW w:w="6799" w:type="dxa"/>
          </w:tcPr>
          <w:p w:rsidR="00341790" w:rsidRPr="004C2223" w:rsidRDefault="00341790" w:rsidP="009853A4">
            <w:pPr>
              <w:pStyle w:val="Lijstalinea"/>
              <w:numPr>
                <w:ilvl w:val="0"/>
                <w:numId w:val="1"/>
              </w:numPr>
              <w:ind w:left="318" w:hanging="284"/>
              <w:rPr>
                <w:rFonts w:ascii="Verdana" w:hAnsi="Verdana"/>
                <w:sz w:val="18"/>
                <w:szCs w:val="18"/>
              </w:rPr>
            </w:pPr>
            <w:r w:rsidRPr="004C2223">
              <w:rPr>
                <w:rFonts w:ascii="Verdana" w:hAnsi="Verdana"/>
                <w:sz w:val="18"/>
                <w:szCs w:val="18"/>
              </w:rPr>
              <w:t xml:space="preserve">Multidisciplinaire richtlijn depressie (2013), </w:t>
            </w:r>
            <w:hyperlink r:id="rId7" w:history="1">
              <w:r w:rsidRPr="004C2223">
                <w:rPr>
                  <w:rStyle w:val="Hyperlink"/>
                  <w:rFonts w:ascii="Verdana" w:hAnsi="Verdana"/>
                  <w:color w:val="auto"/>
                  <w:sz w:val="18"/>
                  <w:szCs w:val="18"/>
                </w:rPr>
                <w:t>https://assets-sites.trimbos.nl/docs/8af6d324-8514-40a6-b943-34d1b434b33a.pdf</w:t>
              </w:r>
            </w:hyperlink>
            <w:r w:rsidRPr="004C2223">
              <w:rPr>
                <w:rFonts w:ascii="Verdana" w:hAnsi="Verdana"/>
                <w:sz w:val="18"/>
                <w:szCs w:val="18"/>
              </w:rPr>
              <w:t xml:space="preserve"> </w:t>
            </w:r>
          </w:p>
          <w:p w:rsidR="00341790" w:rsidRPr="004C2223" w:rsidRDefault="00341790" w:rsidP="009853A4">
            <w:pPr>
              <w:pStyle w:val="Lijstalinea"/>
              <w:numPr>
                <w:ilvl w:val="0"/>
                <w:numId w:val="1"/>
              </w:numPr>
              <w:ind w:left="318" w:hanging="284"/>
              <w:rPr>
                <w:rFonts w:ascii="Verdana" w:hAnsi="Verdana"/>
                <w:sz w:val="18"/>
                <w:szCs w:val="18"/>
              </w:rPr>
            </w:pPr>
            <w:r w:rsidRPr="004C2223">
              <w:rPr>
                <w:rFonts w:ascii="Verdana" w:hAnsi="Verdana"/>
                <w:sz w:val="18"/>
                <w:szCs w:val="18"/>
              </w:rPr>
              <w:t xml:space="preserve">Addendum Ouderen bij de multidisciplinaire richtlijn Depressie (2008) </w:t>
            </w:r>
            <w:hyperlink r:id="rId8" w:history="1">
              <w:r w:rsidRPr="004C2223">
                <w:rPr>
                  <w:rStyle w:val="Hyperlink"/>
                  <w:rFonts w:ascii="Verdana" w:hAnsi="Verdana"/>
                  <w:color w:val="auto"/>
                  <w:sz w:val="18"/>
                  <w:szCs w:val="18"/>
                </w:rPr>
                <w:t>https://assets-sites.trimbos.nl/docs/5b0fb451-b00b-4d77-9878-e04b3698da48.pdf</w:t>
              </w:r>
            </w:hyperlink>
            <w:r w:rsidRPr="004C2223">
              <w:rPr>
                <w:rFonts w:ascii="Verdana" w:hAnsi="Verdana"/>
                <w:sz w:val="18"/>
                <w:szCs w:val="18"/>
              </w:rPr>
              <w:t xml:space="preserve"> </w:t>
            </w:r>
          </w:p>
          <w:p w:rsidR="00341790" w:rsidRPr="004C2223" w:rsidRDefault="00341790" w:rsidP="009853A4">
            <w:pPr>
              <w:pStyle w:val="Lijstalinea"/>
              <w:numPr>
                <w:ilvl w:val="0"/>
                <w:numId w:val="1"/>
              </w:numPr>
              <w:ind w:left="318" w:hanging="284"/>
              <w:rPr>
                <w:rFonts w:ascii="Verdana" w:hAnsi="Verdana"/>
                <w:sz w:val="18"/>
                <w:szCs w:val="18"/>
              </w:rPr>
            </w:pPr>
            <w:r w:rsidRPr="004C2223">
              <w:rPr>
                <w:rFonts w:ascii="Verdana" w:hAnsi="Verdana"/>
                <w:sz w:val="18"/>
                <w:szCs w:val="18"/>
              </w:rPr>
              <w:t xml:space="preserve">De zorgstandaard depressieve stoornissen (2018) </w:t>
            </w:r>
            <w:hyperlink r:id="rId9" w:history="1">
              <w:r w:rsidRPr="004C2223">
                <w:rPr>
                  <w:rStyle w:val="Hyperlink"/>
                  <w:rFonts w:ascii="Verdana" w:hAnsi="Verdana"/>
                  <w:color w:val="auto"/>
                  <w:sz w:val="18"/>
                  <w:szCs w:val="18"/>
                </w:rPr>
                <w:t>https://www.ggzstandaarden.nl/zorgstandaarden/depressieve-stoornissen/samenvatting</w:t>
              </w:r>
            </w:hyperlink>
            <w:r w:rsidRPr="004C2223">
              <w:rPr>
                <w:rFonts w:ascii="Verdana" w:hAnsi="Verdana"/>
                <w:sz w:val="18"/>
                <w:szCs w:val="18"/>
              </w:rPr>
              <w:t xml:space="preserve"> </w:t>
            </w:r>
          </w:p>
          <w:p w:rsidR="00341790" w:rsidRPr="004C2223" w:rsidRDefault="00341790" w:rsidP="009853A4">
            <w:pPr>
              <w:pStyle w:val="Lijstalinea"/>
              <w:ind w:left="318" w:hanging="284"/>
              <w:rPr>
                <w:rFonts w:ascii="Verdana" w:hAnsi="Verdana"/>
                <w:sz w:val="18"/>
                <w:szCs w:val="18"/>
              </w:rPr>
            </w:pPr>
          </w:p>
        </w:tc>
      </w:tr>
    </w:tbl>
    <w:p w:rsidR="00341790" w:rsidRPr="004C2223" w:rsidRDefault="00341790" w:rsidP="00341790">
      <w:pPr>
        <w:pStyle w:val="Lijstalinea"/>
        <w:rPr>
          <w:rFonts w:ascii="Verdana" w:hAnsi="Verdana"/>
          <w:color w:val="1F497D"/>
          <w:sz w:val="18"/>
          <w:szCs w:val="18"/>
        </w:rPr>
      </w:pPr>
    </w:p>
    <w:p w:rsidR="00341790" w:rsidRPr="004C2223" w:rsidRDefault="00341790" w:rsidP="00341790">
      <w:pPr>
        <w:pStyle w:val="Lijstalinea"/>
        <w:rPr>
          <w:rFonts w:ascii="Verdana" w:hAnsi="Verdana"/>
          <w:color w:val="1F497D"/>
          <w:sz w:val="18"/>
          <w:szCs w:val="18"/>
        </w:rPr>
      </w:pPr>
    </w:p>
    <w:tbl>
      <w:tblPr>
        <w:tblStyle w:val="Tabelraster"/>
        <w:tblW w:w="0" w:type="auto"/>
        <w:tblInd w:w="720" w:type="dxa"/>
        <w:tblLook w:val="04A0" w:firstRow="1" w:lastRow="0" w:firstColumn="1" w:lastColumn="0" w:noHBand="0" w:noVBand="1"/>
      </w:tblPr>
      <w:tblGrid>
        <w:gridCol w:w="1543"/>
        <w:gridCol w:w="6799"/>
      </w:tblGrid>
      <w:tr w:rsidR="00825156" w:rsidRPr="004C2223" w:rsidTr="00FD582A">
        <w:tc>
          <w:tcPr>
            <w:tcW w:w="1543" w:type="dxa"/>
            <w:shd w:val="clear" w:color="auto" w:fill="BDD6EE" w:themeFill="accent1" w:themeFillTint="66"/>
          </w:tcPr>
          <w:p w:rsidR="00825156" w:rsidRPr="004C2223" w:rsidRDefault="006E7346" w:rsidP="00F35B1F">
            <w:pPr>
              <w:pStyle w:val="Lijstalinea"/>
              <w:ind w:left="0"/>
              <w:rPr>
                <w:rFonts w:ascii="Verdana" w:hAnsi="Verdana"/>
                <w:b/>
                <w:color w:val="1F497D"/>
                <w:sz w:val="18"/>
                <w:szCs w:val="18"/>
              </w:rPr>
            </w:pPr>
            <w:r>
              <w:rPr>
                <w:rFonts w:ascii="Verdana" w:hAnsi="Verdana"/>
                <w:b/>
                <w:sz w:val="18"/>
                <w:szCs w:val="18"/>
              </w:rPr>
              <w:t>Titel B</w:t>
            </w:r>
            <w:r w:rsidR="00825156" w:rsidRPr="004C2223">
              <w:rPr>
                <w:rFonts w:ascii="Verdana" w:hAnsi="Verdana"/>
                <w:b/>
                <w:sz w:val="18"/>
                <w:szCs w:val="18"/>
              </w:rPr>
              <w:t>ijeenkomst</w:t>
            </w:r>
            <w:r>
              <w:rPr>
                <w:rFonts w:ascii="Verdana" w:hAnsi="Verdana"/>
                <w:b/>
                <w:sz w:val="18"/>
                <w:szCs w:val="18"/>
              </w:rPr>
              <w:t xml:space="preserve"> </w:t>
            </w:r>
          </w:p>
        </w:tc>
        <w:tc>
          <w:tcPr>
            <w:tcW w:w="6799" w:type="dxa"/>
            <w:shd w:val="clear" w:color="auto" w:fill="BDD6EE" w:themeFill="accent1" w:themeFillTint="66"/>
          </w:tcPr>
          <w:p w:rsidR="00825156" w:rsidRDefault="003B1073" w:rsidP="00F35B1F">
            <w:pPr>
              <w:pStyle w:val="Lijstalinea"/>
              <w:ind w:left="0"/>
              <w:rPr>
                <w:rFonts w:ascii="Verdana" w:hAnsi="Verdana"/>
                <w:b/>
                <w:sz w:val="18"/>
                <w:szCs w:val="18"/>
              </w:rPr>
            </w:pPr>
            <w:r w:rsidRPr="004C2223">
              <w:rPr>
                <w:rFonts w:ascii="Verdana" w:hAnsi="Verdana"/>
                <w:b/>
                <w:sz w:val="18"/>
                <w:szCs w:val="18"/>
              </w:rPr>
              <w:t>Psychose</w:t>
            </w:r>
          </w:p>
          <w:p w:rsidR="006E7346" w:rsidRPr="004C2223" w:rsidRDefault="006E7346" w:rsidP="00F35B1F">
            <w:pPr>
              <w:pStyle w:val="Lijstalinea"/>
              <w:ind w:left="0"/>
              <w:rPr>
                <w:rFonts w:ascii="Verdana" w:hAnsi="Verdana"/>
                <w:b/>
                <w:sz w:val="18"/>
                <w:szCs w:val="18"/>
              </w:rPr>
            </w:pPr>
            <w:r>
              <w:rPr>
                <w:rFonts w:ascii="Verdana" w:hAnsi="Verdana"/>
                <w:b/>
                <w:sz w:val="18"/>
                <w:szCs w:val="18"/>
              </w:rPr>
              <w:t>3</w:t>
            </w:r>
          </w:p>
        </w:tc>
      </w:tr>
      <w:tr w:rsidR="00825156" w:rsidRPr="004C2223" w:rsidTr="00F35B1F">
        <w:tc>
          <w:tcPr>
            <w:tcW w:w="1543" w:type="dxa"/>
          </w:tcPr>
          <w:p w:rsidR="00825156" w:rsidRPr="004C2223" w:rsidRDefault="00825156" w:rsidP="00F35B1F">
            <w:pPr>
              <w:pStyle w:val="Lijstalinea"/>
              <w:ind w:left="0"/>
              <w:rPr>
                <w:rFonts w:ascii="Verdana" w:hAnsi="Verdana"/>
                <w:color w:val="1F497D"/>
                <w:sz w:val="18"/>
                <w:szCs w:val="18"/>
              </w:rPr>
            </w:pPr>
            <w:r w:rsidRPr="004C2223">
              <w:rPr>
                <w:rFonts w:ascii="Verdana" w:hAnsi="Verdana"/>
                <w:sz w:val="18"/>
                <w:szCs w:val="18"/>
              </w:rPr>
              <w:t>Doel bijeenkomst</w:t>
            </w:r>
          </w:p>
        </w:tc>
        <w:tc>
          <w:tcPr>
            <w:tcW w:w="6799" w:type="dxa"/>
          </w:tcPr>
          <w:p w:rsidR="00384230" w:rsidRPr="004C2223" w:rsidRDefault="00384230" w:rsidP="00FA3CB3">
            <w:pPr>
              <w:ind w:left="318" w:hanging="284"/>
              <w:rPr>
                <w:rFonts w:ascii="Verdana" w:hAnsi="Verdana"/>
                <w:sz w:val="18"/>
                <w:szCs w:val="18"/>
              </w:rPr>
            </w:pPr>
            <w:r w:rsidRPr="004C2223">
              <w:rPr>
                <w:rFonts w:ascii="Verdana" w:hAnsi="Verdana"/>
                <w:sz w:val="18"/>
                <w:szCs w:val="18"/>
              </w:rPr>
              <w:t>1.</w:t>
            </w:r>
            <w:r w:rsidR="009853A4">
              <w:rPr>
                <w:rFonts w:ascii="Verdana" w:hAnsi="Verdana"/>
                <w:sz w:val="18"/>
                <w:szCs w:val="18"/>
              </w:rPr>
              <w:tab/>
            </w:r>
            <w:r w:rsidRPr="004C2223">
              <w:rPr>
                <w:rFonts w:ascii="Verdana" w:hAnsi="Verdana"/>
                <w:sz w:val="18"/>
                <w:szCs w:val="18"/>
              </w:rPr>
              <w:t>De casemanager is in staat om psychotische symptomen en ziektebeelden te herkennen</w:t>
            </w:r>
            <w:r w:rsidR="00471F04">
              <w:rPr>
                <w:rFonts w:ascii="Verdana" w:hAnsi="Verdana"/>
                <w:sz w:val="18"/>
                <w:szCs w:val="18"/>
              </w:rPr>
              <w:t>.</w:t>
            </w:r>
          </w:p>
          <w:p w:rsidR="00384230" w:rsidRPr="004C2223" w:rsidRDefault="00384230" w:rsidP="00FA3CB3">
            <w:pPr>
              <w:ind w:left="318" w:hanging="284"/>
              <w:rPr>
                <w:rFonts w:ascii="Verdana" w:hAnsi="Verdana"/>
                <w:sz w:val="18"/>
                <w:szCs w:val="18"/>
              </w:rPr>
            </w:pPr>
            <w:r w:rsidRPr="004C2223">
              <w:rPr>
                <w:rFonts w:ascii="Verdana" w:hAnsi="Verdana"/>
                <w:sz w:val="18"/>
                <w:szCs w:val="18"/>
              </w:rPr>
              <w:t>2.</w:t>
            </w:r>
            <w:r w:rsidR="009853A4">
              <w:rPr>
                <w:rFonts w:ascii="Verdana" w:hAnsi="Verdana"/>
                <w:sz w:val="18"/>
                <w:szCs w:val="18"/>
              </w:rPr>
              <w:tab/>
            </w:r>
            <w:r w:rsidRPr="004C2223">
              <w:rPr>
                <w:rFonts w:ascii="Verdana" w:hAnsi="Verdana"/>
                <w:sz w:val="18"/>
                <w:szCs w:val="18"/>
              </w:rPr>
              <w:t>De casemanager is in staat om bij vermoeden psychose een goede anamnese en hetero-anamnese af te nemen</w:t>
            </w:r>
            <w:r w:rsidR="00471F04">
              <w:rPr>
                <w:rFonts w:ascii="Verdana" w:hAnsi="Verdana"/>
                <w:sz w:val="18"/>
                <w:szCs w:val="18"/>
              </w:rPr>
              <w:t>.</w:t>
            </w:r>
          </w:p>
          <w:p w:rsidR="00384230" w:rsidRPr="004C2223" w:rsidRDefault="00384230" w:rsidP="00FA3CB3">
            <w:pPr>
              <w:ind w:left="318" w:hanging="284"/>
              <w:rPr>
                <w:rFonts w:ascii="Verdana" w:hAnsi="Verdana"/>
                <w:sz w:val="18"/>
                <w:szCs w:val="18"/>
              </w:rPr>
            </w:pPr>
            <w:r w:rsidRPr="004C2223">
              <w:rPr>
                <w:rFonts w:ascii="Verdana" w:hAnsi="Verdana"/>
                <w:sz w:val="18"/>
                <w:szCs w:val="18"/>
              </w:rPr>
              <w:t>3.</w:t>
            </w:r>
            <w:r w:rsidR="009853A4">
              <w:rPr>
                <w:rFonts w:ascii="Verdana" w:hAnsi="Verdana"/>
                <w:sz w:val="18"/>
                <w:szCs w:val="18"/>
              </w:rPr>
              <w:tab/>
            </w:r>
            <w:r w:rsidRPr="004C2223">
              <w:rPr>
                <w:rFonts w:ascii="Verdana" w:hAnsi="Verdana"/>
                <w:sz w:val="18"/>
                <w:szCs w:val="18"/>
              </w:rPr>
              <w:t>De casemanager kan gericht advies geven over hoe om te gaan met psychotisch gedrag</w:t>
            </w:r>
            <w:r w:rsidR="00471F04">
              <w:rPr>
                <w:rFonts w:ascii="Verdana" w:hAnsi="Verdana"/>
                <w:sz w:val="18"/>
                <w:szCs w:val="18"/>
              </w:rPr>
              <w:t>.</w:t>
            </w:r>
          </w:p>
          <w:p w:rsidR="00825156" w:rsidRPr="004C2223" w:rsidRDefault="00384230" w:rsidP="00FA3CB3">
            <w:pPr>
              <w:ind w:left="318" w:hanging="284"/>
              <w:rPr>
                <w:rFonts w:ascii="Verdana" w:hAnsi="Verdana"/>
                <w:sz w:val="18"/>
                <w:szCs w:val="18"/>
              </w:rPr>
            </w:pPr>
            <w:r w:rsidRPr="004C2223">
              <w:rPr>
                <w:rFonts w:ascii="Verdana" w:hAnsi="Verdana"/>
                <w:sz w:val="18"/>
                <w:szCs w:val="18"/>
              </w:rPr>
              <w:t>4.</w:t>
            </w:r>
            <w:r w:rsidR="009853A4">
              <w:rPr>
                <w:rFonts w:ascii="Verdana" w:hAnsi="Verdana"/>
                <w:sz w:val="18"/>
                <w:szCs w:val="18"/>
              </w:rPr>
              <w:tab/>
            </w:r>
            <w:r w:rsidRPr="004C2223">
              <w:rPr>
                <w:rFonts w:ascii="Verdana" w:hAnsi="Verdana"/>
                <w:sz w:val="18"/>
                <w:szCs w:val="18"/>
              </w:rPr>
              <w:t>De casemanager kan gericht advies geven over behandeling bij psychotisch gedrag</w:t>
            </w:r>
            <w:r w:rsidR="00471F04">
              <w:rPr>
                <w:rFonts w:ascii="Verdana" w:hAnsi="Verdana"/>
                <w:sz w:val="18"/>
                <w:szCs w:val="18"/>
              </w:rPr>
              <w:t>.</w:t>
            </w:r>
          </w:p>
        </w:tc>
      </w:tr>
      <w:tr w:rsidR="00825156" w:rsidRPr="004C2223" w:rsidTr="00F35B1F">
        <w:tc>
          <w:tcPr>
            <w:tcW w:w="1543" w:type="dxa"/>
          </w:tcPr>
          <w:p w:rsidR="00825156" w:rsidRPr="004C2223" w:rsidRDefault="00825156" w:rsidP="00F35B1F">
            <w:pPr>
              <w:pStyle w:val="Lijstalinea"/>
              <w:ind w:left="0"/>
              <w:rPr>
                <w:rFonts w:ascii="Verdana" w:hAnsi="Verdana"/>
                <w:color w:val="1F497D"/>
                <w:sz w:val="18"/>
                <w:szCs w:val="18"/>
              </w:rPr>
            </w:pPr>
            <w:r w:rsidRPr="004C2223">
              <w:rPr>
                <w:rFonts w:ascii="Verdana" w:hAnsi="Verdana"/>
                <w:sz w:val="18"/>
                <w:szCs w:val="18"/>
              </w:rPr>
              <w:t>Docenten</w:t>
            </w:r>
          </w:p>
        </w:tc>
        <w:tc>
          <w:tcPr>
            <w:tcW w:w="6799" w:type="dxa"/>
          </w:tcPr>
          <w:p w:rsidR="00384230" w:rsidRPr="00FA3CB3" w:rsidRDefault="009853A4" w:rsidP="00FA3CB3">
            <w:pPr>
              <w:pStyle w:val="Lijstalinea"/>
              <w:numPr>
                <w:ilvl w:val="0"/>
                <w:numId w:val="12"/>
              </w:numPr>
              <w:ind w:left="318" w:hanging="284"/>
              <w:rPr>
                <w:rFonts w:ascii="Verdana" w:hAnsi="Verdana"/>
                <w:sz w:val="18"/>
                <w:szCs w:val="18"/>
              </w:rPr>
            </w:pPr>
            <w:r w:rsidRPr="00FA3CB3">
              <w:rPr>
                <w:rFonts w:ascii="Verdana" w:hAnsi="Verdana"/>
                <w:sz w:val="18"/>
                <w:szCs w:val="18"/>
              </w:rPr>
              <w:t>Suzanne van den Dries, MSc, Psycholoog in opleiding tot Gezondheidszorgpsycholoog, ruim 2 jaar praktijk- en docentervaring.</w:t>
            </w:r>
          </w:p>
          <w:p w:rsidR="00384230" w:rsidRPr="00FA3CB3" w:rsidRDefault="00384230" w:rsidP="00FA3CB3">
            <w:pPr>
              <w:pStyle w:val="Lijstalinea"/>
              <w:numPr>
                <w:ilvl w:val="0"/>
                <w:numId w:val="12"/>
              </w:numPr>
              <w:ind w:left="318" w:hanging="284"/>
              <w:rPr>
                <w:rFonts w:ascii="Verdana" w:hAnsi="Verdana"/>
                <w:sz w:val="18"/>
                <w:szCs w:val="18"/>
              </w:rPr>
            </w:pPr>
            <w:r w:rsidRPr="00FA3CB3">
              <w:rPr>
                <w:rFonts w:ascii="Verdana" w:hAnsi="Verdana"/>
                <w:sz w:val="18"/>
                <w:szCs w:val="18"/>
              </w:rPr>
              <w:t>Gijsbertine Mantel – SPV/Casemanager dementie, 16 jaar relevante werkervaring</w:t>
            </w:r>
            <w:r w:rsidR="00471F04">
              <w:rPr>
                <w:rFonts w:ascii="Verdana" w:hAnsi="Verdana"/>
                <w:sz w:val="18"/>
                <w:szCs w:val="18"/>
              </w:rPr>
              <w:t>.</w:t>
            </w:r>
          </w:p>
          <w:p w:rsidR="00384230" w:rsidRPr="00FA3CB3" w:rsidRDefault="00384230" w:rsidP="00471F04">
            <w:pPr>
              <w:pStyle w:val="Lijstalinea"/>
              <w:numPr>
                <w:ilvl w:val="0"/>
                <w:numId w:val="12"/>
              </w:numPr>
              <w:ind w:left="318" w:hanging="284"/>
              <w:rPr>
                <w:rFonts w:ascii="Verdana" w:hAnsi="Verdana"/>
                <w:sz w:val="18"/>
                <w:szCs w:val="18"/>
              </w:rPr>
            </w:pPr>
            <w:r w:rsidRPr="00FA3CB3">
              <w:rPr>
                <w:rFonts w:ascii="Verdana" w:hAnsi="Verdana"/>
                <w:sz w:val="18"/>
                <w:szCs w:val="18"/>
              </w:rPr>
              <w:t>Drs. Sian Lien Oh Specialist ouderengeneeskunde, Kaderarts Psychogeriatrie</w:t>
            </w:r>
            <w:r w:rsidR="00471F04">
              <w:rPr>
                <w:rFonts w:ascii="Verdana" w:hAnsi="Verdana"/>
                <w:sz w:val="18"/>
                <w:szCs w:val="18"/>
              </w:rPr>
              <w:t xml:space="preserve"> </w:t>
            </w:r>
            <w:r w:rsidRPr="00FA3CB3">
              <w:rPr>
                <w:rFonts w:ascii="Verdana" w:hAnsi="Verdana"/>
                <w:sz w:val="18"/>
                <w:szCs w:val="18"/>
              </w:rPr>
              <w:t>Praktijkervaring meer dan 15 jaar, docentenervaring meer dan 10 jaar</w:t>
            </w:r>
            <w:r w:rsidR="00471F04">
              <w:rPr>
                <w:rFonts w:ascii="Verdana" w:hAnsi="Verdana"/>
                <w:sz w:val="18"/>
                <w:szCs w:val="18"/>
              </w:rPr>
              <w:t>.</w:t>
            </w:r>
          </w:p>
        </w:tc>
      </w:tr>
      <w:tr w:rsidR="00825156" w:rsidRPr="004C2223" w:rsidTr="00F35B1F">
        <w:tc>
          <w:tcPr>
            <w:tcW w:w="1543" w:type="dxa"/>
          </w:tcPr>
          <w:p w:rsidR="00825156" w:rsidRPr="004C2223" w:rsidRDefault="00825156" w:rsidP="00F35B1F">
            <w:pPr>
              <w:pStyle w:val="Lijstalinea"/>
              <w:ind w:left="0"/>
              <w:rPr>
                <w:rFonts w:ascii="Verdana" w:hAnsi="Verdana"/>
                <w:color w:val="1F497D"/>
                <w:sz w:val="18"/>
                <w:szCs w:val="18"/>
              </w:rPr>
            </w:pPr>
            <w:r w:rsidRPr="004C2223">
              <w:rPr>
                <w:rFonts w:ascii="Verdana" w:hAnsi="Verdana"/>
                <w:sz w:val="18"/>
                <w:szCs w:val="18"/>
              </w:rPr>
              <w:t>Inhoud programma</w:t>
            </w:r>
          </w:p>
        </w:tc>
        <w:tc>
          <w:tcPr>
            <w:tcW w:w="6799" w:type="dxa"/>
          </w:tcPr>
          <w:p w:rsidR="00384230" w:rsidRPr="004C2223" w:rsidRDefault="00384230" w:rsidP="00FA3CB3">
            <w:pPr>
              <w:ind w:left="318" w:hanging="284"/>
              <w:rPr>
                <w:rFonts w:ascii="Verdana" w:hAnsi="Verdana"/>
                <w:sz w:val="18"/>
                <w:szCs w:val="18"/>
              </w:rPr>
            </w:pPr>
            <w:r w:rsidRPr="004C2223">
              <w:rPr>
                <w:rFonts w:ascii="Verdana" w:hAnsi="Verdana" w:cs="Times New Roman"/>
                <w:sz w:val="18"/>
                <w:szCs w:val="18"/>
              </w:rPr>
              <w:t>-</w:t>
            </w:r>
            <w:r w:rsidR="009853A4">
              <w:rPr>
                <w:rFonts w:ascii="Verdana" w:hAnsi="Verdana" w:cs="Times New Roman"/>
                <w:sz w:val="18"/>
                <w:szCs w:val="18"/>
              </w:rPr>
              <w:tab/>
            </w:r>
            <w:r w:rsidRPr="004C2223">
              <w:rPr>
                <w:rFonts w:ascii="Verdana" w:hAnsi="Verdana"/>
                <w:sz w:val="18"/>
                <w:szCs w:val="18"/>
              </w:rPr>
              <w:t>Achtergrond over psychose (theorie, ziektebeelden)</w:t>
            </w:r>
            <w:r w:rsidR="00471F04">
              <w:rPr>
                <w:rFonts w:ascii="Verdana" w:hAnsi="Verdana"/>
                <w:sz w:val="18"/>
                <w:szCs w:val="18"/>
              </w:rPr>
              <w:t>.</w:t>
            </w:r>
            <w:r w:rsidRPr="004C2223">
              <w:rPr>
                <w:rFonts w:ascii="Verdana" w:hAnsi="Verdana"/>
                <w:sz w:val="18"/>
                <w:szCs w:val="18"/>
              </w:rPr>
              <w:t xml:space="preserve"> </w:t>
            </w:r>
          </w:p>
          <w:p w:rsidR="00384230" w:rsidRPr="004C2223" w:rsidRDefault="00384230" w:rsidP="00FA3CB3">
            <w:pPr>
              <w:ind w:left="318" w:hanging="284"/>
              <w:rPr>
                <w:rFonts w:ascii="Verdana" w:hAnsi="Verdana"/>
                <w:sz w:val="18"/>
                <w:szCs w:val="18"/>
              </w:rPr>
            </w:pPr>
            <w:r w:rsidRPr="004C2223">
              <w:rPr>
                <w:rFonts w:ascii="Verdana" w:hAnsi="Verdana"/>
                <w:sz w:val="18"/>
                <w:szCs w:val="18"/>
              </w:rPr>
              <w:t>-</w:t>
            </w:r>
            <w:r w:rsidR="009853A4">
              <w:rPr>
                <w:rFonts w:ascii="Verdana" w:hAnsi="Verdana"/>
                <w:sz w:val="18"/>
                <w:szCs w:val="18"/>
              </w:rPr>
              <w:tab/>
            </w:r>
            <w:r w:rsidRPr="004C2223">
              <w:rPr>
                <w:rFonts w:ascii="Verdana" w:hAnsi="Verdana"/>
                <w:sz w:val="18"/>
                <w:szCs w:val="18"/>
              </w:rPr>
              <w:t>Differentiaal diagnostiek (delier, Lewy Body, Capgras, Charles Bonnet, waanstoornis, schizofrenie, psychotische ziektebeelden en dementie)</w:t>
            </w:r>
            <w:r w:rsidR="00471F04">
              <w:rPr>
                <w:rFonts w:ascii="Verdana" w:hAnsi="Verdana"/>
                <w:sz w:val="18"/>
                <w:szCs w:val="18"/>
              </w:rPr>
              <w:t>.</w:t>
            </w:r>
          </w:p>
          <w:p w:rsidR="00384230" w:rsidRPr="004C2223" w:rsidRDefault="00384230" w:rsidP="00FA3CB3">
            <w:pPr>
              <w:ind w:left="318" w:hanging="284"/>
              <w:rPr>
                <w:rFonts w:ascii="Verdana" w:hAnsi="Verdana"/>
                <w:sz w:val="18"/>
                <w:szCs w:val="18"/>
              </w:rPr>
            </w:pPr>
            <w:r w:rsidRPr="004C2223">
              <w:rPr>
                <w:rFonts w:ascii="Verdana" w:hAnsi="Verdana" w:cs="Times New Roman"/>
                <w:sz w:val="18"/>
                <w:szCs w:val="18"/>
              </w:rPr>
              <w:t>-</w:t>
            </w:r>
            <w:r w:rsidR="009853A4">
              <w:rPr>
                <w:rFonts w:ascii="Verdana" w:hAnsi="Verdana" w:cs="Times New Roman"/>
                <w:sz w:val="18"/>
                <w:szCs w:val="18"/>
              </w:rPr>
              <w:tab/>
            </w:r>
            <w:r w:rsidRPr="004C2223">
              <w:rPr>
                <w:rFonts w:ascii="Verdana" w:hAnsi="Verdana"/>
                <w:sz w:val="18"/>
                <w:szCs w:val="18"/>
              </w:rPr>
              <w:t>Signaleren, diagnosticeren</w:t>
            </w:r>
            <w:r w:rsidR="00471F04">
              <w:rPr>
                <w:rFonts w:ascii="Verdana" w:hAnsi="Verdana"/>
                <w:sz w:val="18"/>
                <w:szCs w:val="18"/>
              </w:rPr>
              <w:t>.</w:t>
            </w:r>
          </w:p>
          <w:p w:rsidR="00384230" w:rsidRPr="004C2223" w:rsidRDefault="00384230" w:rsidP="00FA3CB3">
            <w:pPr>
              <w:ind w:left="318" w:hanging="284"/>
              <w:rPr>
                <w:rFonts w:ascii="Verdana" w:hAnsi="Verdana"/>
                <w:sz w:val="18"/>
                <w:szCs w:val="18"/>
              </w:rPr>
            </w:pPr>
            <w:r w:rsidRPr="004C2223">
              <w:rPr>
                <w:rFonts w:ascii="Verdana" w:hAnsi="Verdana"/>
                <w:sz w:val="18"/>
                <w:szCs w:val="18"/>
              </w:rPr>
              <w:t>-</w:t>
            </w:r>
            <w:r w:rsidR="009853A4">
              <w:rPr>
                <w:rFonts w:ascii="Verdana" w:hAnsi="Verdana"/>
                <w:sz w:val="18"/>
                <w:szCs w:val="18"/>
              </w:rPr>
              <w:tab/>
            </w:r>
            <w:r w:rsidRPr="004C2223">
              <w:rPr>
                <w:rFonts w:ascii="Verdana" w:hAnsi="Verdana"/>
                <w:sz w:val="18"/>
                <w:szCs w:val="18"/>
              </w:rPr>
              <w:t>Herhaling psychiatrisch onderzoek, toegespitst op psychose</w:t>
            </w:r>
            <w:r w:rsidR="00471F04">
              <w:rPr>
                <w:rFonts w:ascii="Verdana" w:hAnsi="Verdana"/>
                <w:sz w:val="18"/>
                <w:szCs w:val="18"/>
              </w:rPr>
              <w:t>.</w:t>
            </w:r>
          </w:p>
          <w:p w:rsidR="00384230" w:rsidRPr="004C2223" w:rsidRDefault="00384230" w:rsidP="00FA3CB3">
            <w:pPr>
              <w:ind w:left="318" w:hanging="284"/>
              <w:rPr>
                <w:rFonts w:ascii="Verdana" w:hAnsi="Verdana"/>
                <w:sz w:val="18"/>
                <w:szCs w:val="18"/>
              </w:rPr>
            </w:pPr>
            <w:r w:rsidRPr="004C2223">
              <w:rPr>
                <w:rFonts w:ascii="Verdana" w:hAnsi="Verdana"/>
                <w:sz w:val="18"/>
                <w:szCs w:val="18"/>
              </w:rPr>
              <w:t>-</w:t>
            </w:r>
            <w:r w:rsidR="009853A4">
              <w:rPr>
                <w:rFonts w:ascii="Verdana" w:hAnsi="Verdana"/>
                <w:sz w:val="18"/>
                <w:szCs w:val="18"/>
              </w:rPr>
              <w:tab/>
            </w:r>
            <w:r w:rsidRPr="004C2223">
              <w:rPr>
                <w:rFonts w:ascii="Verdana" w:hAnsi="Verdana"/>
                <w:sz w:val="18"/>
                <w:szCs w:val="18"/>
              </w:rPr>
              <w:t>Aandacht voor meetinstrumenten</w:t>
            </w:r>
            <w:r w:rsidR="00471F04">
              <w:rPr>
                <w:rFonts w:ascii="Verdana" w:hAnsi="Verdana"/>
                <w:sz w:val="18"/>
                <w:szCs w:val="18"/>
              </w:rPr>
              <w:t>.</w:t>
            </w:r>
          </w:p>
          <w:p w:rsidR="00384230" w:rsidRPr="004C2223" w:rsidRDefault="00384230" w:rsidP="00FA3CB3">
            <w:pPr>
              <w:ind w:left="318" w:hanging="284"/>
              <w:rPr>
                <w:rFonts w:ascii="Verdana" w:hAnsi="Verdana"/>
                <w:sz w:val="18"/>
                <w:szCs w:val="18"/>
              </w:rPr>
            </w:pPr>
            <w:r w:rsidRPr="004C2223">
              <w:rPr>
                <w:rFonts w:ascii="Verdana" w:hAnsi="Verdana" w:cs="Times New Roman"/>
                <w:sz w:val="18"/>
                <w:szCs w:val="18"/>
              </w:rPr>
              <w:t>-</w:t>
            </w:r>
            <w:r w:rsidR="009853A4">
              <w:rPr>
                <w:rFonts w:ascii="Verdana" w:hAnsi="Verdana" w:cs="Times New Roman"/>
                <w:sz w:val="18"/>
                <w:szCs w:val="18"/>
              </w:rPr>
              <w:tab/>
            </w:r>
            <w:r w:rsidRPr="004C2223">
              <w:rPr>
                <w:rFonts w:ascii="Verdana" w:hAnsi="Verdana"/>
                <w:sz w:val="18"/>
                <w:szCs w:val="18"/>
              </w:rPr>
              <w:t>Het omgaan met psychose/ psychotische symptomen/ psychotisch gedrag via ABC(D) methodiek</w:t>
            </w:r>
            <w:r w:rsidR="00471F04">
              <w:rPr>
                <w:rFonts w:ascii="Verdana" w:hAnsi="Verdana"/>
                <w:sz w:val="18"/>
                <w:szCs w:val="18"/>
              </w:rPr>
              <w:t>.</w:t>
            </w:r>
          </w:p>
          <w:p w:rsidR="00384230" w:rsidRDefault="00384230" w:rsidP="00FA3CB3">
            <w:pPr>
              <w:ind w:left="318" w:hanging="284"/>
              <w:rPr>
                <w:rFonts w:ascii="Verdana" w:hAnsi="Verdana"/>
                <w:sz w:val="18"/>
                <w:szCs w:val="18"/>
              </w:rPr>
            </w:pPr>
            <w:r w:rsidRPr="004C2223">
              <w:rPr>
                <w:rFonts w:ascii="Verdana" w:hAnsi="Verdana"/>
                <w:sz w:val="18"/>
                <w:szCs w:val="18"/>
              </w:rPr>
              <w:t>-</w:t>
            </w:r>
            <w:r w:rsidR="009853A4">
              <w:rPr>
                <w:rFonts w:ascii="Verdana" w:hAnsi="Verdana"/>
                <w:sz w:val="18"/>
                <w:szCs w:val="18"/>
              </w:rPr>
              <w:tab/>
            </w:r>
            <w:r w:rsidRPr="004C2223">
              <w:rPr>
                <w:rFonts w:ascii="Verdana" w:hAnsi="Verdana"/>
                <w:sz w:val="18"/>
                <w:szCs w:val="18"/>
              </w:rPr>
              <w:t>Behandeling van psychose (psychofarmaca)</w:t>
            </w:r>
            <w:r w:rsidR="00471F04">
              <w:rPr>
                <w:rFonts w:ascii="Verdana" w:hAnsi="Verdana"/>
                <w:sz w:val="18"/>
                <w:szCs w:val="18"/>
              </w:rPr>
              <w:t>.</w:t>
            </w:r>
          </w:p>
          <w:p w:rsidR="009853A4" w:rsidRPr="004C2223" w:rsidRDefault="009853A4" w:rsidP="00FA3CB3">
            <w:pPr>
              <w:ind w:left="318" w:hanging="284"/>
              <w:rPr>
                <w:rFonts w:ascii="Verdana" w:hAnsi="Verdana"/>
                <w:sz w:val="18"/>
                <w:szCs w:val="18"/>
              </w:rPr>
            </w:pPr>
          </w:p>
          <w:p w:rsidR="00384230" w:rsidRPr="004C2223" w:rsidRDefault="009853A4" w:rsidP="00FA3CB3">
            <w:pPr>
              <w:ind w:left="318" w:hanging="284"/>
              <w:rPr>
                <w:rFonts w:ascii="Verdana" w:hAnsi="Verdana"/>
                <w:sz w:val="18"/>
                <w:szCs w:val="18"/>
              </w:rPr>
            </w:pPr>
            <w:r>
              <w:rPr>
                <w:rFonts w:ascii="Verdana" w:hAnsi="Verdana"/>
                <w:sz w:val="18"/>
                <w:szCs w:val="18"/>
              </w:rPr>
              <w:t>-</w:t>
            </w:r>
            <w:r>
              <w:rPr>
                <w:rFonts w:ascii="Verdana" w:hAnsi="Verdana"/>
                <w:sz w:val="18"/>
                <w:szCs w:val="18"/>
              </w:rPr>
              <w:tab/>
            </w:r>
            <w:r w:rsidR="00384230" w:rsidRPr="004C2223">
              <w:rPr>
                <w:rFonts w:ascii="Verdana" w:hAnsi="Verdana"/>
                <w:sz w:val="18"/>
                <w:szCs w:val="18"/>
              </w:rPr>
              <w:t>Tijdens de scholing wordt gebruik gemaakt van actieve werkvormen aan de hand van casuïstiek en videomateriaal</w:t>
            </w:r>
            <w:r w:rsidR="00471F04">
              <w:rPr>
                <w:rFonts w:ascii="Verdana" w:hAnsi="Verdana"/>
                <w:sz w:val="18"/>
                <w:szCs w:val="18"/>
              </w:rPr>
              <w:t>.</w:t>
            </w:r>
          </w:p>
          <w:p w:rsidR="00384230" w:rsidRPr="004C2223" w:rsidRDefault="00384230" w:rsidP="00FA3CB3">
            <w:pPr>
              <w:ind w:left="318" w:hanging="284"/>
              <w:rPr>
                <w:rFonts w:ascii="Verdana" w:hAnsi="Verdana"/>
                <w:sz w:val="18"/>
                <w:szCs w:val="18"/>
              </w:rPr>
            </w:pPr>
          </w:p>
          <w:p w:rsidR="00384230" w:rsidRPr="009853A4" w:rsidRDefault="00384230" w:rsidP="00FA3CB3">
            <w:pPr>
              <w:pStyle w:val="Lijstalinea"/>
              <w:numPr>
                <w:ilvl w:val="0"/>
                <w:numId w:val="11"/>
              </w:numPr>
              <w:ind w:left="318" w:hanging="284"/>
              <w:rPr>
                <w:rFonts w:ascii="Verdana" w:hAnsi="Verdana"/>
                <w:sz w:val="18"/>
                <w:szCs w:val="18"/>
              </w:rPr>
            </w:pPr>
            <w:r w:rsidRPr="009853A4">
              <w:rPr>
                <w:rFonts w:ascii="Verdana" w:hAnsi="Verdana"/>
                <w:sz w:val="18"/>
                <w:szCs w:val="18"/>
              </w:rPr>
              <w:t>We vragen de deelnemers om eigen casuïstiek mee te nemen.</w:t>
            </w:r>
          </w:p>
          <w:p w:rsidR="00384230" w:rsidRPr="009853A4" w:rsidRDefault="009853A4" w:rsidP="00FA3CB3">
            <w:pPr>
              <w:ind w:left="318" w:hanging="284"/>
              <w:rPr>
                <w:rFonts w:ascii="Verdana" w:hAnsi="Verdana"/>
                <w:sz w:val="18"/>
                <w:szCs w:val="18"/>
              </w:rPr>
            </w:pPr>
            <w:r w:rsidRPr="009853A4">
              <w:rPr>
                <w:rFonts w:ascii="Verdana" w:hAnsi="Verdana"/>
                <w:sz w:val="18"/>
                <w:szCs w:val="18"/>
              </w:rPr>
              <w:t>-</w:t>
            </w:r>
            <w:r>
              <w:rPr>
                <w:rFonts w:ascii="Verdana" w:hAnsi="Verdana"/>
                <w:sz w:val="18"/>
                <w:szCs w:val="18"/>
              </w:rPr>
              <w:tab/>
            </w:r>
            <w:r w:rsidR="00384230" w:rsidRPr="009853A4">
              <w:rPr>
                <w:rFonts w:ascii="Verdana" w:hAnsi="Verdana"/>
                <w:sz w:val="18"/>
                <w:szCs w:val="18"/>
              </w:rPr>
              <w:t>We stellen oefenmateriaal (casuïstiek ter beschikking)</w:t>
            </w:r>
            <w:r w:rsidR="00471F04">
              <w:rPr>
                <w:rFonts w:ascii="Verdana" w:hAnsi="Verdana"/>
                <w:sz w:val="18"/>
                <w:szCs w:val="18"/>
              </w:rPr>
              <w:t>.</w:t>
            </w:r>
          </w:p>
          <w:p w:rsidR="00384230" w:rsidRPr="004C2223" w:rsidRDefault="009853A4" w:rsidP="00FA3CB3">
            <w:pPr>
              <w:ind w:left="318" w:hanging="284"/>
              <w:rPr>
                <w:rFonts w:ascii="Verdana" w:hAnsi="Verdana"/>
                <w:sz w:val="18"/>
                <w:szCs w:val="18"/>
              </w:rPr>
            </w:pPr>
            <w:r>
              <w:rPr>
                <w:rFonts w:ascii="Verdana" w:hAnsi="Verdana"/>
                <w:sz w:val="18"/>
                <w:szCs w:val="18"/>
              </w:rPr>
              <w:t>-</w:t>
            </w:r>
            <w:r>
              <w:rPr>
                <w:rFonts w:ascii="Verdana" w:hAnsi="Verdana"/>
                <w:sz w:val="18"/>
                <w:szCs w:val="18"/>
              </w:rPr>
              <w:tab/>
            </w:r>
            <w:r w:rsidR="00471F04">
              <w:rPr>
                <w:rFonts w:ascii="Verdana" w:hAnsi="Verdana"/>
                <w:sz w:val="18"/>
                <w:szCs w:val="18"/>
              </w:rPr>
              <w:t>Power</w:t>
            </w:r>
            <w:r w:rsidR="00471F04" w:rsidRPr="004C2223">
              <w:rPr>
                <w:rFonts w:ascii="Verdana" w:hAnsi="Verdana"/>
                <w:sz w:val="18"/>
                <w:szCs w:val="18"/>
              </w:rPr>
              <w:t>Point</w:t>
            </w:r>
            <w:r w:rsidR="00384230" w:rsidRPr="004C2223">
              <w:rPr>
                <w:rFonts w:ascii="Verdana" w:hAnsi="Verdana"/>
                <w:sz w:val="18"/>
                <w:szCs w:val="18"/>
              </w:rPr>
              <w:t xml:space="preserve"> wordt achteraf aan de deelnemers ter beschikking gesteld.</w:t>
            </w:r>
          </w:p>
          <w:p w:rsidR="00825156" w:rsidRPr="004C2223" w:rsidRDefault="00825156" w:rsidP="00FA3CB3">
            <w:pPr>
              <w:pStyle w:val="Lijstalinea"/>
              <w:ind w:left="318" w:hanging="284"/>
              <w:rPr>
                <w:rFonts w:ascii="Verdana" w:hAnsi="Verdana"/>
                <w:sz w:val="18"/>
                <w:szCs w:val="18"/>
              </w:rPr>
            </w:pPr>
          </w:p>
        </w:tc>
      </w:tr>
      <w:tr w:rsidR="00825156" w:rsidRPr="004C2223" w:rsidTr="00F35B1F">
        <w:tc>
          <w:tcPr>
            <w:tcW w:w="1543" w:type="dxa"/>
          </w:tcPr>
          <w:p w:rsidR="00825156" w:rsidRPr="004C2223" w:rsidRDefault="00825156" w:rsidP="00F35B1F">
            <w:pPr>
              <w:pStyle w:val="Lijstalinea"/>
              <w:ind w:left="0"/>
              <w:rPr>
                <w:rFonts w:ascii="Verdana" w:hAnsi="Verdana"/>
                <w:color w:val="1F497D"/>
                <w:sz w:val="18"/>
                <w:szCs w:val="18"/>
              </w:rPr>
            </w:pPr>
            <w:r w:rsidRPr="004C2223">
              <w:rPr>
                <w:rFonts w:ascii="Verdana" w:hAnsi="Verdana"/>
                <w:sz w:val="18"/>
                <w:szCs w:val="18"/>
              </w:rPr>
              <w:t>Inhoud gebaseerd op</w:t>
            </w:r>
          </w:p>
        </w:tc>
        <w:tc>
          <w:tcPr>
            <w:tcW w:w="6799" w:type="dxa"/>
          </w:tcPr>
          <w:p w:rsidR="00384230" w:rsidRPr="004C2223" w:rsidRDefault="00FA3CB3" w:rsidP="00FA3CB3">
            <w:pPr>
              <w:ind w:left="318" w:hanging="284"/>
              <w:rPr>
                <w:rFonts w:ascii="Verdana" w:hAnsi="Verdana"/>
                <w:sz w:val="18"/>
                <w:szCs w:val="18"/>
              </w:rPr>
            </w:pPr>
            <w:r>
              <w:rPr>
                <w:rFonts w:ascii="Verdana" w:hAnsi="Verdana"/>
                <w:sz w:val="18"/>
                <w:szCs w:val="18"/>
              </w:rPr>
              <w:t>-</w:t>
            </w:r>
            <w:r>
              <w:rPr>
                <w:rFonts w:ascii="Verdana" w:hAnsi="Verdana"/>
                <w:sz w:val="18"/>
                <w:szCs w:val="18"/>
              </w:rPr>
              <w:tab/>
            </w:r>
            <w:r w:rsidR="00384230" w:rsidRPr="004C2223">
              <w:rPr>
                <w:rFonts w:ascii="Verdana" w:hAnsi="Verdana"/>
                <w:sz w:val="18"/>
                <w:szCs w:val="18"/>
              </w:rPr>
              <w:t>M. Hengeveld, Handboek Psychiatrische onderzoek, 2019</w:t>
            </w:r>
            <w:r w:rsidR="00471F04">
              <w:rPr>
                <w:rFonts w:ascii="Verdana" w:hAnsi="Verdana"/>
                <w:sz w:val="18"/>
                <w:szCs w:val="18"/>
              </w:rPr>
              <w:t>.</w:t>
            </w:r>
          </w:p>
          <w:p w:rsidR="00384230" w:rsidRPr="004C2223" w:rsidRDefault="00FA3CB3" w:rsidP="00FA3CB3">
            <w:pPr>
              <w:ind w:left="318" w:hanging="284"/>
              <w:rPr>
                <w:rFonts w:ascii="Verdana" w:hAnsi="Verdana"/>
                <w:sz w:val="18"/>
                <w:szCs w:val="18"/>
              </w:rPr>
            </w:pPr>
            <w:r>
              <w:rPr>
                <w:rFonts w:ascii="Verdana" w:hAnsi="Verdana"/>
                <w:sz w:val="18"/>
                <w:szCs w:val="18"/>
              </w:rPr>
              <w:t>-</w:t>
            </w:r>
            <w:r>
              <w:rPr>
                <w:rFonts w:ascii="Verdana" w:hAnsi="Verdana"/>
                <w:sz w:val="18"/>
                <w:szCs w:val="18"/>
              </w:rPr>
              <w:tab/>
            </w:r>
            <w:r w:rsidR="00384230" w:rsidRPr="004C2223">
              <w:rPr>
                <w:rFonts w:ascii="Verdana" w:hAnsi="Verdana"/>
                <w:sz w:val="18"/>
                <w:szCs w:val="18"/>
              </w:rPr>
              <w:t>M. Kat, Ouderenpsychiatrie: de praktijk, 2019</w:t>
            </w:r>
            <w:r w:rsidR="00471F04">
              <w:rPr>
                <w:rFonts w:ascii="Verdana" w:hAnsi="Verdana"/>
                <w:sz w:val="18"/>
                <w:szCs w:val="18"/>
              </w:rPr>
              <w:t>.</w:t>
            </w:r>
          </w:p>
          <w:p w:rsidR="00384230" w:rsidRPr="004C2223" w:rsidRDefault="00FA3CB3" w:rsidP="00FA3CB3">
            <w:pPr>
              <w:ind w:left="318" w:hanging="284"/>
              <w:rPr>
                <w:rFonts w:ascii="Verdana" w:hAnsi="Verdana"/>
                <w:sz w:val="18"/>
                <w:szCs w:val="18"/>
              </w:rPr>
            </w:pPr>
            <w:r>
              <w:rPr>
                <w:rFonts w:ascii="Verdana" w:hAnsi="Verdana"/>
                <w:sz w:val="18"/>
                <w:szCs w:val="18"/>
              </w:rPr>
              <w:t>-</w:t>
            </w:r>
            <w:r>
              <w:rPr>
                <w:rFonts w:ascii="Verdana" w:hAnsi="Verdana"/>
                <w:sz w:val="18"/>
                <w:szCs w:val="18"/>
              </w:rPr>
              <w:tab/>
            </w:r>
            <w:r w:rsidR="00384230" w:rsidRPr="004C2223">
              <w:rPr>
                <w:rFonts w:ascii="Verdana" w:hAnsi="Verdana"/>
                <w:sz w:val="18"/>
                <w:szCs w:val="18"/>
              </w:rPr>
              <w:t>H. Luijendijk e</w:t>
            </w:r>
            <w:r w:rsidR="00471F04">
              <w:rPr>
                <w:rFonts w:ascii="Verdana" w:hAnsi="Verdana"/>
                <w:sz w:val="18"/>
                <w:szCs w:val="18"/>
              </w:rPr>
              <w:t>.</w:t>
            </w:r>
            <w:r w:rsidR="00384230" w:rsidRPr="004C2223">
              <w:rPr>
                <w:rFonts w:ascii="Verdana" w:hAnsi="Verdana"/>
                <w:sz w:val="18"/>
                <w:szCs w:val="18"/>
              </w:rPr>
              <w:t>a., Handboek sociale geriatrie, 2006</w:t>
            </w:r>
            <w:r w:rsidR="00471F04">
              <w:rPr>
                <w:rFonts w:ascii="Verdana" w:hAnsi="Verdana"/>
                <w:sz w:val="18"/>
                <w:szCs w:val="18"/>
              </w:rPr>
              <w:t>.</w:t>
            </w:r>
          </w:p>
          <w:p w:rsidR="00384230" w:rsidRPr="004C2223" w:rsidRDefault="00FA3CB3" w:rsidP="00FA3CB3">
            <w:pPr>
              <w:ind w:left="318" w:hanging="284"/>
              <w:rPr>
                <w:rFonts w:ascii="Verdana" w:hAnsi="Verdana"/>
                <w:sz w:val="18"/>
                <w:szCs w:val="18"/>
              </w:rPr>
            </w:pPr>
            <w:r>
              <w:rPr>
                <w:rFonts w:ascii="Verdana" w:hAnsi="Verdana"/>
                <w:sz w:val="18"/>
                <w:szCs w:val="18"/>
              </w:rPr>
              <w:t>-</w:t>
            </w:r>
            <w:r>
              <w:rPr>
                <w:rFonts w:ascii="Verdana" w:hAnsi="Verdana"/>
                <w:sz w:val="18"/>
                <w:szCs w:val="18"/>
              </w:rPr>
              <w:tab/>
            </w:r>
            <w:r w:rsidR="00384230" w:rsidRPr="004C2223">
              <w:rPr>
                <w:rFonts w:ascii="Verdana" w:hAnsi="Verdana"/>
                <w:sz w:val="18"/>
                <w:szCs w:val="18"/>
              </w:rPr>
              <w:t>T. Hazelhof, Dementie en psychiatrie, 2017</w:t>
            </w:r>
            <w:r w:rsidR="00471F04">
              <w:rPr>
                <w:rFonts w:ascii="Verdana" w:hAnsi="Verdana"/>
                <w:sz w:val="18"/>
                <w:szCs w:val="18"/>
              </w:rPr>
              <w:t>.</w:t>
            </w:r>
          </w:p>
          <w:p w:rsidR="00384230" w:rsidRPr="004C2223" w:rsidRDefault="00FA3CB3" w:rsidP="00FA3CB3">
            <w:pPr>
              <w:ind w:left="318" w:hanging="284"/>
              <w:rPr>
                <w:rFonts w:ascii="Verdana" w:hAnsi="Verdana"/>
                <w:sz w:val="18"/>
                <w:szCs w:val="18"/>
              </w:rPr>
            </w:pPr>
            <w:r>
              <w:rPr>
                <w:rFonts w:ascii="Verdana" w:hAnsi="Verdana"/>
                <w:sz w:val="18"/>
                <w:szCs w:val="18"/>
              </w:rPr>
              <w:t>-</w:t>
            </w:r>
            <w:r>
              <w:rPr>
                <w:rFonts w:ascii="Verdana" w:hAnsi="Verdana"/>
                <w:sz w:val="18"/>
                <w:szCs w:val="18"/>
              </w:rPr>
              <w:tab/>
            </w:r>
            <w:r w:rsidR="00384230" w:rsidRPr="004C2223">
              <w:rPr>
                <w:rFonts w:ascii="Verdana" w:hAnsi="Verdana"/>
                <w:sz w:val="18"/>
                <w:szCs w:val="18"/>
              </w:rPr>
              <w:t>B. Miesen, leidraad psychogeriatrie, 2003</w:t>
            </w:r>
            <w:r w:rsidR="00471F04">
              <w:rPr>
                <w:rFonts w:ascii="Verdana" w:hAnsi="Verdana"/>
                <w:sz w:val="18"/>
                <w:szCs w:val="18"/>
              </w:rPr>
              <w:t>.</w:t>
            </w:r>
          </w:p>
          <w:p w:rsidR="00384230" w:rsidRPr="004C2223" w:rsidRDefault="00FA3CB3" w:rsidP="00FA3CB3">
            <w:pPr>
              <w:ind w:left="318" w:hanging="284"/>
              <w:rPr>
                <w:rFonts w:ascii="Verdana" w:hAnsi="Verdana"/>
                <w:sz w:val="18"/>
                <w:szCs w:val="18"/>
              </w:rPr>
            </w:pPr>
            <w:r>
              <w:rPr>
                <w:rFonts w:ascii="Verdana" w:hAnsi="Verdana"/>
                <w:sz w:val="18"/>
                <w:szCs w:val="18"/>
              </w:rPr>
              <w:t>-</w:t>
            </w:r>
            <w:r>
              <w:rPr>
                <w:rFonts w:ascii="Verdana" w:hAnsi="Verdana"/>
                <w:sz w:val="18"/>
                <w:szCs w:val="18"/>
              </w:rPr>
              <w:tab/>
            </w:r>
            <w:r w:rsidR="00384230" w:rsidRPr="004C2223">
              <w:rPr>
                <w:rFonts w:ascii="Verdana" w:hAnsi="Verdana"/>
                <w:sz w:val="18"/>
                <w:szCs w:val="18"/>
              </w:rPr>
              <w:t>Nederlands kenniscentrum ouderenpsychiatrie</w:t>
            </w:r>
            <w:r w:rsidR="00471F04">
              <w:rPr>
                <w:rFonts w:ascii="Verdana" w:hAnsi="Verdana"/>
                <w:sz w:val="18"/>
                <w:szCs w:val="18"/>
              </w:rPr>
              <w:t>.</w:t>
            </w:r>
          </w:p>
          <w:p w:rsidR="00825156" w:rsidRPr="004C2223" w:rsidRDefault="00FA3CB3" w:rsidP="00FA3CB3">
            <w:pPr>
              <w:pStyle w:val="Lijstalinea"/>
              <w:ind w:left="318" w:hanging="284"/>
              <w:rPr>
                <w:rFonts w:ascii="Verdana" w:hAnsi="Verdana"/>
                <w:color w:val="1F497D"/>
                <w:sz w:val="18"/>
                <w:szCs w:val="18"/>
              </w:rPr>
            </w:pPr>
            <w:r>
              <w:rPr>
                <w:rFonts w:ascii="Verdana" w:hAnsi="Verdana"/>
                <w:sz w:val="18"/>
                <w:szCs w:val="18"/>
              </w:rPr>
              <w:t>-</w:t>
            </w:r>
            <w:r>
              <w:rPr>
                <w:rFonts w:ascii="Verdana" w:hAnsi="Verdana"/>
                <w:sz w:val="18"/>
                <w:szCs w:val="18"/>
              </w:rPr>
              <w:tab/>
            </w:r>
            <w:r w:rsidR="00384230" w:rsidRPr="004C2223">
              <w:rPr>
                <w:rFonts w:ascii="Verdana" w:hAnsi="Verdana"/>
                <w:sz w:val="18"/>
                <w:szCs w:val="18"/>
              </w:rPr>
              <w:t>Gedachtenuitpluizen.nl</w:t>
            </w:r>
            <w:r w:rsidR="00471F04">
              <w:rPr>
                <w:rFonts w:ascii="Verdana" w:hAnsi="Verdana"/>
                <w:sz w:val="18"/>
                <w:szCs w:val="18"/>
              </w:rPr>
              <w:t>.</w:t>
            </w:r>
          </w:p>
        </w:tc>
      </w:tr>
    </w:tbl>
    <w:p w:rsidR="00341790" w:rsidRPr="004C2223" w:rsidRDefault="00341790" w:rsidP="00341790">
      <w:pPr>
        <w:pStyle w:val="Lijstalinea"/>
        <w:rPr>
          <w:rFonts w:ascii="Verdana" w:hAnsi="Verdana"/>
          <w:color w:val="1F497D"/>
          <w:sz w:val="18"/>
          <w:szCs w:val="18"/>
        </w:rPr>
      </w:pPr>
    </w:p>
    <w:p w:rsidR="00341790" w:rsidRDefault="00341790" w:rsidP="00341790">
      <w:pPr>
        <w:pStyle w:val="Lijstalinea"/>
        <w:rPr>
          <w:rFonts w:ascii="Verdana" w:hAnsi="Verdana"/>
          <w:color w:val="1F497D"/>
          <w:sz w:val="18"/>
          <w:szCs w:val="18"/>
        </w:rPr>
      </w:pPr>
    </w:p>
    <w:p w:rsidR="006E7346" w:rsidRPr="004C2223" w:rsidRDefault="006E7346" w:rsidP="00341790">
      <w:pPr>
        <w:pStyle w:val="Lijstalinea"/>
        <w:rPr>
          <w:rFonts w:ascii="Verdana" w:hAnsi="Verdana"/>
          <w:color w:val="1F497D"/>
          <w:sz w:val="18"/>
          <w:szCs w:val="18"/>
        </w:rPr>
      </w:pPr>
    </w:p>
    <w:p w:rsidR="00341790" w:rsidRPr="004C2223" w:rsidRDefault="00341790" w:rsidP="00341790">
      <w:pPr>
        <w:pStyle w:val="Lijstalinea"/>
        <w:rPr>
          <w:rFonts w:ascii="Verdana" w:hAnsi="Verdana"/>
          <w:color w:val="1F497D"/>
          <w:sz w:val="18"/>
          <w:szCs w:val="18"/>
        </w:rPr>
      </w:pPr>
    </w:p>
    <w:tbl>
      <w:tblPr>
        <w:tblStyle w:val="Tabelraster"/>
        <w:tblW w:w="0" w:type="auto"/>
        <w:tblInd w:w="720" w:type="dxa"/>
        <w:tblLayout w:type="fixed"/>
        <w:tblLook w:val="04A0" w:firstRow="1" w:lastRow="0" w:firstColumn="1" w:lastColumn="0" w:noHBand="0" w:noVBand="1"/>
      </w:tblPr>
      <w:tblGrid>
        <w:gridCol w:w="1543"/>
        <w:gridCol w:w="6799"/>
      </w:tblGrid>
      <w:tr w:rsidR="00825156" w:rsidRPr="004C2223" w:rsidTr="00FD582A">
        <w:tc>
          <w:tcPr>
            <w:tcW w:w="1543" w:type="dxa"/>
            <w:shd w:val="clear" w:color="auto" w:fill="BDD6EE" w:themeFill="accent1" w:themeFillTint="66"/>
          </w:tcPr>
          <w:p w:rsidR="00825156" w:rsidRPr="004C2223" w:rsidRDefault="006E7346" w:rsidP="00F35B1F">
            <w:pPr>
              <w:pStyle w:val="Lijstalinea"/>
              <w:ind w:left="0"/>
              <w:rPr>
                <w:rFonts w:ascii="Verdana" w:hAnsi="Verdana"/>
                <w:b/>
                <w:sz w:val="18"/>
                <w:szCs w:val="18"/>
              </w:rPr>
            </w:pPr>
            <w:r>
              <w:rPr>
                <w:rFonts w:ascii="Verdana" w:hAnsi="Verdana"/>
                <w:b/>
                <w:sz w:val="18"/>
                <w:szCs w:val="18"/>
              </w:rPr>
              <w:t>Titel B</w:t>
            </w:r>
            <w:r w:rsidR="00825156" w:rsidRPr="004C2223">
              <w:rPr>
                <w:rFonts w:ascii="Verdana" w:hAnsi="Verdana"/>
                <w:b/>
                <w:sz w:val="18"/>
                <w:szCs w:val="18"/>
              </w:rPr>
              <w:t>ijeenkomst</w:t>
            </w:r>
            <w:r>
              <w:rPr>
                <w:rFonts w:ascii="Verdana" w:hAnsi="Verdana"/>
                <w:b/>
                <w:sz w:val="18"/>
                <w:szCs w:val="18"/>
              </w:rPr>
              <w:t xml:space="preserve"> </w:t>
            </w:r>
          </w:p>
        </w:tc>
        <w:tc>
          <w:tcPr>
            <w:tcW w:w="6799" w:type="dxa"/>
            <w:shd w:val="clear" w:color="auto" w:fill="BDD6EE" w:themeFill="accent1" w:themeFillTint="66"/>
          </w:tcPr>
          <w:p w:rsidR="00825156" w:rsidRDefault="003B1073" w:rsidP="00F35B1F">
            <w:pPr>
              <w:pStyle w:val="Lijstalinea"/>
              <w:ind w:left="0"/>
              <w:rPr>
                <w:rFonts w:ascii="Verdana" w:hAnsi="Verdana"/>
                <w:b/>
                <w:sz w:val="18"/>
                <w:szCs w:val="18"/>
              </w:rPr>
            </w:pPr>
            <w:r w:rsidRPr="004C2223">
              <w:rPr>
                <w:rFonts w:ascii="Verdana" w:hAnsi="Verdana"/>
                <w:b/>
                <w:sz w:val="18"/>
                <w:szCs w:val="18"/>
              </w:rPr>
              <w:t>Angst</w:t>
            </w:r>
            <w:r w:rsidR="0075032A" w:rsidRPr="004C2223">
              <w:rPr>
                <w:rFonts w:ascii="Verdana" w:hAnsi="Verdana"/>
                <w:b/>
                <w:sz w:val="18"/>
                <w:szCs w:val="18"/>
              </w:rPr>
              <w:t>stoornissen</w:t>
            </w:r>
          </w:p>
          <w:p w:rsidR="006E7346" w:rsidRPr="004C2223" w:rsidRDefault="006E7346" w:rsidP="00F35B1F">
            <w:pPr>
              <w:pStyle w:val="Lijstalinea"/>
              <w:ind w:left="0"/>
              <w:rPr>
                <w:rFonts w:ascii="Verdana" w:hAnsi="Verdana"/>
                <w:b/>
                <w:sz w:val="18"/>
                <w:szCs w:val="18"/>
              </w:rPr>
            </w:pPr>
            <w:r>
              <w:rPr>
                <w:rFonts w:ascii="Verdana" w:hAnsi="Verdana"/>
                <w:b/>
                <w:sz w:val="18"/>
                <w:szCs w:val="18"/>
              </w:rPr>
              <w:t>4</w:t>
            </w:r>
          </w:p>
        </w:tc>
      </w:tr>
      <w:tr w:rsidR="00825156" w:rsidRPr="004C2223" w:rsidTr="009E1CA3">
        <w:tc>
          <w:tcPr>
            <w:tcW w:w="1543" w:type="dxa"/>
          </w:tcPr>
          <w:p w:rsidR="00825156" w:rsidRPr="004C2223" w:rsidRDefault="00825156" w:rsidP="00F35B1F">
            <w:pPr>
              <w:pStyle w:val="Lijstalinea"/>
              <w:ind w:left="0"/>
              <w:rPr>
                <w:rFonts w:ascii="Verdana" w:hAnsi="Verdana"/>
                <w:color w:val="1F497D"/>
                <w:sz w:val="18"/>
                <w:szCs w:val="18"/>
              </w:rPr>
            </w:pPr>
            <w:r w:rsidRPr="004C2223">
              <w:rPr>
                <w:rFonts w:ascii="Verdana" w:hAnsi="Verdana"/>
                <w:sz w:val="18"/>
                <w:szCs w:val="18"/>
              </w:rPr>
              <w:t>Doel bijeenkomst</w:t>
            </w:r>
          </w:p>
        </w:tc>
        <w:tc>
          <w:tcPr>
            <w:tcW w:w="6799" w:type="dxa"/>
          </w:tcPr>
          <w:p w:rsidR="00825156" w:rsidRPr="004C2223" w:rsidRDefault="00532FB6" w:rsidP="00FA3CB3">
            <w:pPr>
              <w:ind w:left="318" w:hanging="283"/>
              <w:rPr>
                <w:rFonts w:ascii="Verdana" w:hAnsi="Verdana"/>
                <w:color w:val="000000" w:themeColor="text1"/>
                <w:sz w:val="18"/>
                <w:szCs w:val="18"/>
              </w:rPr>
            </w:pPr>
            <w:r w:rsidRPr="004C2223">
              <w:rPr>
                <w:rFonts w:ascii="Verdana" w:hAnsi="Verdana"/>
                <w:color w:val="000000" w:themeColor="text1"/>
                <w:sz w:val="18"/>
                <w:szCs w:val="18"/>
              </w:rPr>
              <w:t>1. De casemanager</w:t>
            </w:r>
            <w:r w:rsidR="00844E7F" w:rsidRPr="004C2223">
              <w:rPr>
                <w:rFonts w:ascii="Verdana" w:hAnsi="Verdana"/>
                <w:color w:val="000000" w:themeColor="text1"/>
                <w:sz w:val="18"/>
                <w:szCs w:val="18"/>
              </w:rPr>
              <w:t xml:space="preserve"> is</w:t>
            </w:r>
            <w:r w:rsidRPr="004C2223">
              <w:rPr>
                <w:rFonts w:ascii="Verdana" w:hAnsi="Verdana"/>
                <w:color w:val="000000" w:themeColor="text1"/>
                <w:sz w:val="18"/>
                <w:szCs w:val="18"/>
              </w:rPr>
              <w:t xml:space="preserve"> in staat angstklachten</w:t>
            </w:r>
            <w:r w:rsidR="00C91FBE" w:rsidRPr="004C2223">
              <w:rPr>
                <w:rFonts w:ascii="Verdana" w:hAnsi="Verdana"/>
                <w:color w:val="000000" w:themeColor="text1"/>
                <w:sz w:val="18"/>
                <w:szCs w:val="18"/>
              </w:rPr>
              <w:t xml:space="preserve"> op basis van (hetero)anamnestische informatie </w:t>
            </w:r>
            <w:r w:rsidRPr="004C2223">
              <w:rPr>
                <w:rFonts w:ascii="Verdana" w:hAnsi="Verdana"/>
                <w:color w:val="000000" w:themeColor="text1"/>
                <w:sz w:val="18"/>
                <w:szCs w:val="18"/>
              </w:rPr>
              <w:t>te herkennen</w:t>
            </w:r>
            <w:r w:rsidR="00844E7F" w:rsidRPr="004C2223">
              <w:rPr>
                <w:rFonts w:ascii="Verdana" w:hAnsi="Verdana"/>
                <w:color w:val="000000" w:themeColor="text1"/>
                <w:sz w:val="18"/>
                <w:szCs w:val="18"/>
              </w:rPr>
              <w:t xml:space="preserve"> </w:t>
            </w:r>
            <w:r w:rsidR="005C436B" w:rsidRPr="004C2223">
              <w:rPr>
                <w:rFonts w:ascii="Verdana" w:hAnsi="Verdana"/>
                <w:color w:val="000000" w:themeColor="text1"/>
                <w:sz w:val="18"/>
                <w:szCs w:val="18"/>
              </w:rPr>
              <w:t xml:space="preserve">en een inschatting te maken van </w:t>
            </w:r>
            <w:r w:rsidR="00C17CAA" w:rsidRPr="004C2223">
              <w:rPr>
                <w:rFonts w:ascii="Verdana" w:hAnsi="Verdana"/>
                <w:color w:val="000000" w:themeColor="text1"/>
                <w:sz w:val="18"/>
                <w:szCs w:val="18"/>
              </w:rPr>
              <w:t xml:space="preserve">de </w:t>
            </w:r>
            <w:r w:rsidR="005C436B" w:rsidRPr="004C2223">
              <w:rPr>
                <w:rFonts w:ascii="Verdana" w:hAnsi="Verdana"/>
                <w:color w:val="000000" w:themeColor="text1"/>
                <w:sz w:val="18"/>
                <w:szCs w:val="18"/>
              </w:rPr>
              <w:t xml:space="preserve">impact hiervan op de </w:t>
            </w:r>
            <w:r w:rsidR="00B728BF" w:rsidRPr="004C2223">
              <w:rPr>
                <w:rFonts w:ascii="Verdana" w:hAnsi="Verdana"/>
                <w:color w:val="000000" w:themeColor="text1"/>
                <w:sz w:val="18"/>
                <w:szCs w:val="18"/>
              </w:rPr>
              <w:t>cliënt</w:t>
            </w:r>
            <w:r w:rsidR="00471F04">
              <w:rPr>
                <w:rFonts w:ascii="Verdana" w:hAnsi="Verdana"/>
                <w:color w:val="000000" w:themeColor="text1"/>
                <w:sz w:val="18"/>
                <w:szCs w:val="18"/>
              </w:rPr>
              <w:t>.</w:t>
            </w:r>
          </w:p>
          <w:p w:rsidR="005C436B" w:rsidRPr="004C2223" w:rsidRDefault="00844E7F" w:rsidP="00FA3CB3">
            <w:pPr>
              <w:ind w:left="318" w:hanging="283"/>
              <w:rPr>
                <w:rFonts w:ascii="Verdana" w:hAnsi="Verdana"/>
                <w:color w:val="000000" w:themeColor="text1"/>
                <w:sz w:val="18"/>
                <w:szCs w:val="18"/>
              </w:rPr>
            </w:pPr>
            <w:r w:rsidRPr="004C2223">
              <w:rPr>
                <w:rFonts w:ascii="Verdana" w:hAnsi="Verdana"/>
                <w:color w:val="000000" w:themeColor="text1"/>
                <w:sz w:val="18"/>
                <w:szCs w:val="18"/>
              </w:rPr>
              <w:t xml:space="preserve">2. De casemanager </w:t>
            </w:r>
            <w:r w:rsidR="005C436B" w:rsidRPr="004C2223">
              <w:rPr>
                <w:rFonts w:ascii="Verdana" w:hAnsi="Verdana"/>
                <w:color w:val="000000" w:themeColor="text1"/>
                <w:sz w:val="18"/>
                <w:szCs w:val="18"/>
              </w:rPr>
              <w:t xml:space="preserve">heeft kennis over </w:t>
            </w:r>
            <w:r w:rsidRPr="004C2223">
              <w:rPr>
                <w:rFonts w:ascii="Verdana" w:hAnsi="Verdana"/>
                <w:color w:val="000000" w:themeColor="text1"/>
                <w:sz w:val="18"/>
                <w:szCs w:val="18"/>
              </w:rPr>
              <w:t>de verschillende angststoornissen en</w:t>
            </w:r>
            <w:r w:rsidR="005C436B" w:rsidRPr="004C2223">
              <w:rPr>
                <w:rFonts w:ascii="Verdana" w:hAnsi="Verdana"/>
                <w:color w:val="000000" w:themeColor="text1"/>
                <w:sz w:val="18"/>
                <w:szCs w:val="18"/>
              </w:rPr>
              <w:t xml:space="preserve"> hoe deze zich verhouden tot de ouderenpopulatie (met dementie)</w:t>
            </w:r>
            <w:r w:rsidR="00471F04">
              <w:rPr>
                <w:rFonts w:ascii="Verdana" w:hAnsi="Verdana"/>
                <w:color w:val="000000" w:themeColor="text1"/>
                <w:sz w:val="18"/>
                <w:szCs w:val="18"/>
              </w:rPr>
              <w:t>.</w:t>
            </w:r>
          </w:p>
          <w:p w:rsidR="005C436B" w:rsidRPr="004C2223" w:rsidRDefault="005C436B" w:rsidP="00FA3CB3">
            <w:pPr>
              <w:ind w:left="318" w:hanging="283"/>
              <w:rPr>
                <w:rFonts w:ascii="Verdana" w:hAnsi="Verdana"/>
                <w:color w:val="000000" w:themeColor="text1"/>
                <w:sz w:val="18"/>
                <w:szCs w:val="18"/>
              </w:rPr>
            </w:pPr>
            <w:r w:rsidRPr="004C2223">
              <w:rPr>
                <w:rFonts w:ascii="Verdana" w:hAnsi="Verdana"/>
                <w:color w:val="000000" w:themeColor="text1"/>
                <w:sz w:val="18"/>
                <w:szCs w:val="18"/>
              </w:rPr>
              <w:t xml:space="preserve">3. De casemanager is op de hoogte van verschillende vormen van behandeling </w:t>
            </w:r>
            <w:r w:rsidR="00C17CAA" w:rsidRPr="004C2223">
              <w:rPr>
                <w:rFonts w:ascii="Verdana" w:hAnsi="Verdana"/>
                <w:color w:val="000000" w:themeColor="text1"/>
                <w:sz w:val="18"/>
                <w:szCs w:val="18"/>
              </w:rPr>
              <w:t xml:space="preserve">bij angstklachten </w:t>
            </w:r>
            <w:r w:rsidRPr="004C2223">
              <w:rPr>
                <w:rFonts w:ascii="Verdana" w:hAnsi="Verdana"/>
                <w:color w:val="000000" w:themeColor="text1"/>
                <w:sz w:val="18"/>
                <w:szCs w:val="18"/>
              </w:rPr>
              <w:t xml:space="preserve">en is in </w:t>
            </w:r>
            <w:r w:rsidR="00C17CAA" w:rsidRPr="004C2223">
              <w:rPr>
                <w:rFonts w:ascii="Verdana" w:hAnsi="Verdana"/>
                <w:color w:val="000000" w:themeColor="text1"/>
                <w:sz w:val="18"/>
                <w:szCs w:val="18"/>
              </w:rPr>
              <w:t xml:space="preserve">staat </w:t>
            </w:r>
            <w:r w:rsidRPr="004C2223">
              <w:rPr>
                <w:rFonts w:ascii="Verdana" w:hAnsi="Verdana"/>
                <w:color w:val="000000" w:themeColor="text1"/>
                <w:sz w:val="18"/>
                <w:szCs w:val="18"/>
              </w:rPr>
              <w:t>hiervoor te indiceren.</w:t>
            </w:r>
          </w:p>
          <w:p w:rsidR="00844E7F" w:rsidRPr="004C2223" w:rsidRDefault="005C436B" w:rsidP="00EF0743">
            <w:pPr>
              <w:ind w:left="318" w:hanging="283"/>
              <w:rPr>
                <w:rFonts w:ascii="Verdana" w:hAnsi="Verdana"/>
                <w:color w:val="000000" w:themeColor="text1"/>
                <w:sz w:val="18"/>
                <w:szCs w:val="18"/>
              </w:rPr>
            </w:pPr>
            <w:r w:rsidRPr="004C2223">
              <w:rPr>
                <w:rFonts w:ascii="Verdana" w:hAnsi="Verdana"/>
                <w:color w:val="000000" w:themeColor="text1"/>
                <w:sz w:val="18"/>
                <w:szCs w:val="18"/>
              </w:rPr>
              <w:t xml:space="preserve">4. </w:t>
            </w:r>
            <w:r w:rsidR="00C17CAA" w:rsidRPr="004C2223">
              <w:rPr>
                <w:rFonts w:ascii="Verdana" w:hAnsi="Verdana"/>
                <w:color w:val="000000" w:themeColor="text1"/>
                <w:sz w:val="18"/>
                <w:szCs w:val="18"/>
              </w:rPr>
              <w:t>De casemanager is zich bewust van overdracht en tegenoverdracht</w:t>
            </w:r>
            <w:r w:rsidR="00C01BA0" w:rsidRPr="004C2223">
              <w:rPr>
                <w:rFonts w:ascii="Verdana" w:hAnsi="Verdana"/>
                <w:color w:val="000000" w:themeColor="text1"/>
                <w:sz w:val="18"/>
                <w:szCs w:val="18"/>
              </w:rPr>
              <w:t xml:space="preserve"> </w:t>
            </w:r>
            <w:r w:rsidR="00C17CAA" w:rsidRPr="004C2223">
              <w:rPr>
                <w:rFonts w:ascii="Verdana" w:hAnsi="Verdana"/>
                <w:color w:val="000000" w:themeColor="text1"/>
                <w:sz w:val="18"/>
                <w:szCs w:val="18"/>
              </w:rPr>
              <w:t xml:space="preserve">in relatie tot angst en </w:t>
            </w:r>
            <w:r w:rsidR="00C01BA0" w:rsidRPr="004C2223">
              <w:rPr>
                <w:rFonts w:ascii="Verdana" w:hAnsi="Verdana"/>
                <w:color w:val="000000" w:themeColor="text1"/>
                <w:sz w:val="18"/>
                <w:szCs w:val="18"/>
              </w:rPr>
              <w:t xml:space="preserve">daaraan gerelateerde </w:t>
            </w:r>
            <w:r w:rsidR="00C17CAA" w:rsidRPr="004C2223">
              <w:rPr>
                <w:rFonts w:ascii="Verdana" w:hAnsi="Verdana"/>
                <w:color w:val="000000" w:themeColor="text1"/>
                <w:sz w:val="18"/>
                <w:szCs w:val="18"/>
              </w:rPr>
              <w:t>persoonlijkheids</w:t>
            </w:r>
            <w:r w:rsidR="00471F04">
              <w:rPr>
                <w:rFonts w:ascii="Verdana" w:hAnsi="Verdana"/>
                <w:color w:val="000000" w:themeColor="text1"/>
                <w:sz w:val="18"/>
                <w:szCs w:val="18"/>
              </w:rPr>
              <w:t>-</w:t>
            </w:r>
            <w:r w:rsidR="00C17CAA" w:rsidRPr="004C2223">
              <w:rPr>
                <w:rFonts w:ascii="Verdana" w:hAnsi="Verdana"/>
                <w:color w:val="000000" w:themeColor="text1"/>
                <w:sz w:val="18"/>
                <w:szCs w:val="18"/>
              </w:rPr>
              <w:t>trekken/problematiek</w:t>
            </w:r>
            <w:r w:rsidR="00C01BA0" w:rsidRPr="004C2223">
              <w:rPr>
                <w:rFonts w:ascii="Verdana" w:hAnsi="Verdana"/>
                <w:color w:val="000000" w:themeColor="text1"/>
                <w:sz w:val="18"/>
                <w:szCs w:val="18"/>
              </w:rPr>
              <w:t xml:space="preserve"> en is in staat hier adequaat mee om te gaan</w:t>
            </w:r>
            <w:r w:rsidR="00C17CAA" w:rsidRPr="004C2223">
              <w:rPr>
                <w:rFonts w:ascii="Verdana" w:hAnsi="Verdana"/>
                <w:color w:val="000000" w:themeColor="text1"/>
                <w:sz w:val="18"/>
                <w:szCs w:val="18"/>
              </w:rPr>
              <w:t>.</w:t>
            </w:r>
          </w:p>
        </w:tc>
      </w:tr>
      <w:tr w:rsidR="00825156" w:rsidRPr="004C2223" w:rsidTr="009E1CA3">
        <w:tc>
          <w:tcPr>
            <w:tcW w:w="1543" w:type="dxa"/>
          </w:tcPr>
          <w:p w:rsidR="00825156" w:rsidRPr="004C2223" w:rsidRDefault="00825156" w:rsidP="00F35B1F">
            <w:pPr>
              <w:pStyle w:val="Lijstalinea"/>
              <w:ind w:left="0"/>
              <w:rPr>
                <w:rFonts w:ascii="Verdana" w:hAnsi="Verdana"/>
                <w:color w:val="1F497D"/>
                <w:sz w:val="18"/>
                <w:szCs w:val="18"/>
              </w:rPr>
            </w:pPr>
            <w:r w:rsidRPr="004C2223">
              <w:rPr>
                <w:rFonts w:ascii="Verdana" w:hAnsi="Verdana"/>
                <w:sz w:val="18"/>
                <w:szCs w:val="18"/>
              </w:rPr>
              <w:t>Docenten</w:t>
            </w:r>
          </w:p>
        </w:tc>
        <w:tc>
          <w:tcPr>
            <w:tcW w:w="6799" w:type="dxa"/>
          </w:tcPr>
          <w:p w:rsidR="00825156" w:rsidRPr="004C2223" w:rsidRDefault="00532FB6" w:rsidP="00FA3CB3">
            <w:pPr>
              <w:pStyle w:val="Lijstalinea"/>
              <w:numPr>
                <w:ilvl w:val="0"/>
                <w:numId w:val="13"/>
              </w:numPr>
              <w:ind w:left="318" w:hanging="283"/>
              <w:rPr>
                <w:rFonts w:ascii="Verdana" w:hAnsi="Verdana"/>
                <w:color w:val="000000" w:themeColor="text1"/>
                <w:sz w:val="18"/>
                <w:szCs w:val="18"/>
              </w:rPr>
            </w:pPr>
            <w:r w:rsidRPr="004C2223">
              <w:rPr>
                <w:rFonts w:ascii="Verdana" w:hAnsi="Verdana"/>
                <w:color w:val="000000" w:themeColor="text1"/>
                <w:sz w:val="18"/>
                <w:szCs w:val="18"/>
              </w:rPr>
              <w:t xml:space="preserve">Drs. </w:t>
            </w:r>
            <w:r w:rsidR="00E27608" w:rsidRPr="004C2223">
              <w:rPr>
                <w:rFonts w:ascii="Verdana" w:hAnsi="Verdana"/>
                <w:color w:val="000000" w:themeColor="text1"/>
                <w:sz w:val="18"/>
                <w:szCs w:val="18"/>
              </w:rPr>
              <w:t>M. Metz, sociaal geriater. &gt;35</w:t>
            </w:r>
            <w:r w:rsidRPr="004C2223">
              <w:rPr>
                <w:rFonts w:ascii="Verdana" w:hAnsi="Verdana"/>
                <w:color w:val="000000" w:themeColor="text1"/>
                <w:sz w:val="18"/>
                <w:szCs w:val="18"/>
              </w:rPr>
              <w:t xml:space="preserve"> jaar relevante werkervaring</w:t>
            </w:r>
            <w:r w:rsidR="00EF0743">
              <w:rPr>
                <w:rFonts w:ascii="Verdana" w:hAnsi="Verdana"/>
                <w:color w:val="000000" w:themeColor="text1"/>
                <w:sz w:val="18"/>
                <w:szCs w:val="18"/>
              </w:rPr>
              <w:t>.</w:t>
            </w:r>
          </w:p>
          <w:p w:rsidR="00532FB6" w:rsidRPr="004C2223" w:rsidRDefault="00532FB6" w:rsidP="00FA3CB3">
            <w:pPr>
              <w:pStyle w:val="Lijstalinea"/>
              <w:numPr>
                <w:ilvl w:val="0"/>
                <w:numId w:val="13"/>
              </w:numPr>
              <w:ind w:left="318" w:hanging="283"/>
              <w:rPr>
                <w:rFonts w:ascii="Verdana" w:hAnsi="Verdana"/>
                <w:color w:val="000000" w:themeColor="text1"/>
                <w:sz w:val="18"/>
                <w:szCs w:val="18"/>
              </w:rPr>
            </w:pPr>
            <w:r w:rsidRPr="004C2223">
              <w:rPr>
                <w:rFonts w:ascii="Verdana" w:hAnsi="Verdana"/>
                <w:color w:val="000000" w:themeColor="text1"/>
                <w:sz w:val="18"/>
                <w:szCs w:val="18"/>
              </w:rPr>
              <w:t xml:space="preserve">Dr. Anne Rienstra, gezondheidszorgpsycholoog. Meer dan 10 jaar relevante werkervaring. </w:t>
            </w:r>
          </w:p>
        </w:tc>
      </w:tr>
      <w:tr w:rsidR="00825156" w:rsidRPr="004C2223" w:rsidTr="009E1CA3">
        <w:tc>
          <w:tcPr>
            <w:tcW w:w="1543" w:type="dxa"/>
          </w:tcPr>
          <w:p w:rsidR="00825156" w:rsidRPr="004C2223" w:rsidRDefault="00825156" w:rsidP="00F35B1F">
            <w:pPr>
              <w:pStyle w:val="Lijstalinea"/>
              <w:ind w:left="0"/>
              <w:rPr>
                <w:rFonts w:ascii="Verdana" w:hAnsi="Verdana"/>
                <w:color w:val="1F497D"/>
                <w:sz w:val="18"/>
                <w:szCs w:val="18"/>
              </w:rPr>
            </w:pPr>
            <w:r w:rsidRPr="004C2223">
              <w:rPr>
                <w:rFonts w:ascii="Verdana" w:hAnsi="Verdana"/>
                <w:sz w:val="18"/>
                <w:szCs w:val="18"/>
              </w:rPr>
              <w:t>Inhoud programma</w:t>
            </w:r>
          </w:p>
        </w:tc>
        <w:tc>
          <w:tcPr>
            <w:tcW w:w="6799" w:type="dxa"/>
          </w:tcPr>
          <w:p w:rsidR="000B6659" w:rsidRPr="004C2223" w:rsidRDefault="000B6659" w:rsidP="00FA3CB3">
            <w:pPr>
              <w:ind w:left="318" w:hanging="283"/>
              <w:rPr>
                <w:rFonts w:ascii="Verdana" w:hAnsi="Verdana"/>
                <w:color w:val="000000" w:themeColor="text1"/>
                <w:sz w:val="18"/>
                <w:szCs w:val="18"/>
              </w:rPr>
            </w:pPr>
            <w:r w:rsidRPr="004C2223">
              <w:rPr>
                <w:rFonts w:ascii="Verdana" w:hAnsi="Verdana"/>
                <w:color w:val="000000" w:themeColor="text1"/>
                <w:sz w:val="18"/>
                <w:szCs w:val="18"/>
              </w:rPr>
              <w:t>-</w:t>
            </w:r>
            <w:r w:rsidR="00FA3CB3">
              <w:rPr>
                <w:rFonts w:ascii="Verdana" w:hAnsi="Verdana"/>
                <w:color w:val="000000" w:themeColor="text1"/>
                <w:sz w:val="18"/>
                <w:szCs w:val="18"/>
              </w:rPr>
              <w:tab/>
            </w:r>
            <w:r w:rsidRPr="004C2223">
              <w:rPr>
                <w:rFonts w:ascii="Verdana" w:hAnsi="Verdana"/>
                <w:color w:val="000000" w:themeColor="text1"/>
                <w:sz w:val="18"/>
                <w:szCs w:val="18"/>
              </w:rPr>
              <w:t>Achtergrond over angst en verschillende angststoornissen (algemeen, verschil</w:t>
            </w:r>
            <w:r w:rsidR="00471F04">
              <w:rPr>
                <w:rFonts w:ascii="Verdana" w:hAnsi="Verdana"/>
                <w:color w:val="000000" w:themeColor="text1"/>
                <w:sz w:val="18"/>
                <w:szCs w:val="18"/>
              </w:rPr>
              <w:t xml:space="preserve"> tussen volwassenen en ouderen (</w:t>
            </w:r>
            <w:r w:rsidRPr="004C2223">
              <w:rPr>
                <w:rFonts w:ascii="Verdana" w:hAnsi="Verdana"/>
                <w:color w:val="000000" w:themeColor="text1"/>
                <w:sz w:val="18"/>
                <w:szCs w:val="18"/>
              </w:rPr>
              <w:t>met dementie), differentiaal diagnostiek</w:t>
            </w:r>
            <w:r w:rsidR="001A3286" w:rsidRPr="004C2223">
              <w:rPr>
                <w:rFonts w:ascii="Verdana" w:hAnsi="Verdana"/>
                <w:color w:val="000000" w:themeColor="text1"/>
                <w:sz w:val="18"/>
                <w:szCs w:val="18"/>
              </w:rPr>
              <w:t>, comorbiditeit</w:t>
            </w:r>
            <w:r w:rsidRPr="004C2223">
              <w:rPr>
                <w:rFonts w:ascii="Verdana" w:hAnsi="Verdana"/>
                <w:color w:val="000000" w:themeColor="text1"/>
                <w:sz w:val="18"/>
                <w:szCs w:val="18"/>
              </w:rPr>
              <w:t>)</w:t>
            </w:r>
            <w:r w:rsidR="00471F04">
              <w:rPr>
                <w:rFonts w:ascii="Verdana" w:hAnsi="Verdana"/>
                <w:color w:val="000000" w:themeColor="text1"/>
                <w:sz w:val="18"/>
                <w:szCs w:val="18"/>
              </w:rPr>
              <w:t>.</w:t>
            </w:r>
          </w:p>
          <w:p w:rsidR="001A3286" w:rsidRPr="004C2223" w:rsidRDefault="001A3286" w:rsidP="00FA3CB3">
            <w:pPr>
              <w:ind w:left="318" w:hanging="283"/>
              <w:rPr>
                <w:rFonts w:ascii="Verdana" w:hAnsi="Verdana"/>
                <w:color w:val="000000" w:themeColor="text1"/>
                <w:sz w:val="18"/>
                <w:szCs w:val="18"/>
              </w:rPr>
            </w:pPr>
            <w:r w:rsidRPr="004C2223">
              <w:rPr>
                <w:rFonts w:ascii="Verdana" w:hAnsi="Verdana"/>
                <w:color w:val="000000" w:themeColor="text1"/>
                <w:sz w:val="18"/>
                <w:szCs w:val="18"/>
              </w:rPr>
              <w:t>-</w:t>
            </w:r>
            <w:r w:rsidR="00FA3CB3">
              <w:rPr>
                <w:rFonts w:ascii="Verdana" w:hAnsi="Verdana"/>
                <w:color w:val="000000" w:themeColor="text1"/>
                <w:sz w:val="18"/>
                <w:szCs w:val="18"/>
              </w:rPr>
              <w:tab/>
            </w:r>
            <w:r w:rsidRPr="004C2223">
              <w:rPr>
                <w:rFonts w:ascii="Verdana" w:hAnsi="Verdana"/>
                <w:color w:val="000000" w:themeColor="text1"/>
                <w:sz w:val="18"/>
                <w:szCs w:val="18"/>
              </w:rPr>
              <w:t xml:space="preserve">Signaleren </w:t>
            </w:r>
            <w:r w:rsidR="00C01BA0" w:rsidRPr="004C2223">
              <w:rPr>
                <w:rFonts w:ascii="Verdana" w:hAnsi="Verdana"/>
                <w:color w:val="000000" w:themeColor="text1"/>
                <w:sz w:val="18"/>
                <w:szCs w:val="18"/>
              </w:rPr>
              <w:t>van angstklachten/stoornissen (relevante info (hetero)anamnese en observaties,</w:t>
            </w:r>
            <w:r w:rsidRPr="004C2223">
              <w:rPr>
                <w:rFonts w:ascii="Verdana" w:hAnsi="Verdana"/>
                <w:color w:val="000000" w:themeColor="text1"/>
                <w:sz w:val="18"/>
                <w:szCs w:val="18"/>
              </w:rPr>
              <w:t xml:space="preserve"> her</w:t>
            </w:r>
            <w:r w:rsidR="00C01BA0" w:rsidRPr="004C2223">
              <w:rPr>
                <w:rFonts w:ascii="Verdana" w:hAnsi="Verdana"/>
                <w:color w:val="000000" w:themeColor="text1"/>
                <w:sz w:val="18"/>
                <w:szCs w:val="18"/>
              </w:rPr>
              <w:t xml:space="preserve">haling psychiatrisch onderzoek </w:t>
            </w:r>
            <w:r w:rsidRPr="004C2223">
              <w:rPr>
                <w:rFonts w:ascii="Verdana" w:hAnsi="Verdana"/>
                <w:color w:val="000000" w:themeColor="text1"/>
                <w:sz w:val="18"/>
                <w:szCs w:val="18"/>
              </w:rPr>
              <w:t>toegespitst op angstklachten/stoornissen</w:t>
            </w:r>
            <w:r w:rsidR="00C01BA0" w:rsidRPr="004C2223">
              <w:rPr>
                <w:rFonts w:ascii="Verdana" w:hAnsi="Verdana"/>
                <w:color w:val="000000" w:themeColor="text1"/>
                <w:sz w:val="18"/>
                <w:szCs w:val="18"/>
              </w:rPr>
              <w:t>)</w:t>
            </w:r>
            <w:r w:rsidR="00471F04">
              <w:rPr>
                <w:rFonts w:ascii="Verdana" w:hAnsi="Verdana"/>
                <w:color w:val="000000" w:themeColor="text1"/>
                <w:sz w:val="18"/>
                <w:szCs w:val="18"/>
              </w:rPr>
              <w:t>.</w:t>
            </w:r>
          </w:p>
          <w:p w:rsidR="001A3286" w:rsidRPr="004C2223" w:rsidRDefault="001A3286" w:rsidP="00FA3CB3">
            <w:pPr>
              <w:ind w:left="318" w:hanging="283"/>
              <w:rPr>
                <w:rFonts w:ascii="Verdana" w:hAnsi="Verdana"/>
                <w:color w:val="000000" w:themeColor="text1"/>
                <w:sz w:val="18"/>
                <w:szCs w:val="18"/>
              </w:rPr>
            </w:pPr>
            <w:r w:rsidRPr="004C2223">
              <w:rPr>
                <w:rFonts w:ascii="Verdana" w:hAnsi="Verdana"/>
                <w:color w:val="000000" w:themeColor="text1"/>
                <w:sz w:val="18"/>
                <w:szCs w:val="18"/>
              </w:rPr>
              <w:t>-</w:t>
            </w:r>
            <w:r w:rsidR="00FA3CB3">
              <w:rPr>
                <w:rFonts w:ascii="Verdana" w:hAnsi="Verdana"/>
                <w:color w:val="000000" w:themeColor="text1"/>
                <w:sz w:val="18"/>
                <w:szCs w:val="18"/>
              </w:rPr>
              <w:tab/>
            </w:r>
            <w:r w:rsidRPr="004C2223">
              <w:rPr>
                <w:rFonts w:ascii="Verdana" w:hAnsi="Verdana"/>
                <w:color w:val="000000" w:themeColor="text1"/>
                <w:sz w:val="18"/>
                <w:szCs w:val="18"/>
              </w:rPr>
              <w:t>Oefenen met het opwekken en ervaren van verschillende sensaties passend bij angst- en paniekklachten zoals verhoogde hartslag, duizeligheid, druk op de borst en zweten</w:t>
            </w:r>
            <w:r w:rsidR="00471F04">
              <w:rPr>
                <w:rFonts w:ascii="Verdana" w:hAnsi="Verdana"/>
                <w:color w:val="000000" w:themeColor="text1"/>
                <w:sz w:val="18"/>
                <w:szCs w:val="18"/>
              </w:rPr>
              <w:t>.</w:t>
            </w:r>
          </w:p>
          <w:p w:rsidR="001A3286" w:rsidRPr="004C2223" w:rsidRDefault="001A3286" w:rsidP="00FA3CB3">
            <w:pPr>
              <w:ind w:left="318" w:hanging="283"/>
              <w:rPr>
                <w:rFonts w:ascii="Verdana" w:hAnsi="Verdana"/>
                <w:color w:val="000000" w:themeColor="text1"/>
                <w:sz w:val="18"/>
                <w:szCs w:val="18"/>
              </w:rPr>
            </w:pPr>
            <w:r w:rsidRPr="004C2223">
              <w:rPr>
                <w:rFonts w:ascii="Verdana" w:hAnsi="Verdana"/>
                <w:color w:val="000000" w:themeColor="text1"/>
                <w:sz w:val="18"/>
                <w:szCs w:val="18"/>
              </w:rPr>
              <w:t>-</w:t>
            </w:r>
            <w:r w:rsidR="00FA3CB3">
              <w:rPr>
                <w:rFonts w:ascii="Verdana" w:hAnsi="Verdana"/>
                <w:color w:val="000000" w:themeColor="text1"/>
                <w:sz w:val="18"/>
                <w:szCs w:val="18"/>
              </w:rPr>
              <w:tab/>
            </w:r>
            <w:r w:rsidRPr="004C2223">
              <w:rPr>
                <w:rFonts w:ascii="Verdana" w:hAnsi="Verdana"/>
                <w:color w:val="000000" w:themeColor="text1"/>
                <w:sz w:val="18"/>
                <w:szCs w:val="18"/>
              </w:rPr>
              <w:t>Theorie over de verschillende vormen van behandeling bij angstproblematiek</w:t>
            </w:r>
            <w:r w:rsidR="00471F04">
              <w:rPr>
                <w:rFonts w:ascii="Verdana" w:hAnsi="Verdana"/>
                <w:color w:val="000000" w:themeColor="text1"/>
                <w:sz w:val="18"/>
                <w:szCs w:val="18"/>
              </w:rPr>
              <w:t>.</w:t>
            </w:r>
          </w:p>
          <w:p w:rsidR="00C01BA0" w:rsidRPr="004C2223" w:rsidRDefault="00C01BA0" w:rsidP="00FA3CB3">
            <w:pPr>
              <w:ind w:left="318" w:hanging="283"/>
              <w:rPr>
                <w:rFonts w:ascii="Verdana" w:hAnsi="Verdana"/>
                <w:color w:val="000000" w:themeColor="text1"/>
                <w:sz w:val="18"/>
                <w:szCs w:val="18"/>
              </w:rPr>
            </w:pPr>
            <w:r w:rsidRPr="004C2223">
              <w:rPr>
                <w:rFonts w:ascii="Verdana" w:hAnsi="Verdana"/>
                <w:color w:val="000000" w:themeColor="text1"/>
                <w:sz w:val="18"/>
                <w:szCs w:val="18"/>
              </w:rPr>
              <w:t>-</w:t>
            </w:r>
            <w:r w:rsidR="00FA3CB3">
              <w:rPr>
                <w:rFonts w:ascii="Verdana" w:hAnsi="Verdana"/>
                <w:color w:val="000000" w:themeColor="text1"/>
                <w:sz w:val="18"/>
                <w:szCs w:val="18"/>
              </w:rPr>
              <w:tab/>
            </w:r>
            <w:r w:rsidRPr="004C2223">
              <w:rPr>
                <w:rFonts w:ascii="Verdana" w:hAnsi="Verdana"/>
                <w:color w:val="000000" w:themeColor="text1"/>
                <w:sz w:val="18"/>
                <w:szCs w:val="18"/>
              </w:rPr>
              <w:t xml:space="preserve">Voorbeelden van overdracht- en tegenoverdracht in relatie tot </w:t>
            </w:r>
            <w:r w:rsidR="00FA3CB3">
              <w:rPr>
                <w:rFonts w:ascii="Verdana" w:hAnsi="Verdana"/>
                <w:color w:val="000000" w:themeColor="text1"/>
                <w:sz w:val="18"/>
                <w:szCs w:val="18"/>
              </w:rPr>
              <w:t xml:space="preserve">angst en daaraan gerelateerde </w:t>
            </w:r>
            <w:r w:rsidRPr="004C2223">
              <w:rPr>
                <w:rFonts w:ascii="Verdana" w:hAnsi="Verdana"/>
                <w:color w:val="000000" w:themeColor="text1"/>
                <w:sz w:val="18"/>
                <w:szCs w:val="18"/>
              </w:rPr>
              <w:t>persoonlijkheidstrekken/problematiek</w:t>
            </w:r>
            <w:r w:rsidR="00AC33C3" w:rsidRPr="004C2223">
              <w:rPr>
                <w:rFonts w:ascii="Verdana" w:hAnsi="Verdana"/>
                <w:color w:val="000000" w:themeColor="text1"/>
                <w:sz w:val="18"/>
                <w:szCs w:val="18"/>
              </w:rPr>
              <w:t xml:space="preserve"> en geven van passende interventies en acties</w:t>
            </w:r>
            <w:r w:rsidR="00471F04">
              <w:rPr>
                <w:rFonts w:ascii="Verdana" w:hAnsi="Verdana"/>
                <w:color w:val="000000" w:themeColor="text1"/>
                <w:sz w:val="18"/>
                <w:szCs w:val="18"/>
              </w:rPr>
              <w:t>.</w:t>
            </w:r>
          </w:p>
          <w:p w:rsidR="001A3286" w:rsidRPr="004C2223" w:rsidRDefault="001A3286" w:rsidP="00FA3CB3">
            <w:pPr>
              <w:ind w:left="318" w:hanging="283"/>
              <w:rPr>
                <w:rFonts w:ascii="Verdana" w:hAnsi="Verdana"/>
                <w:color w:val="000000" w:themeColor="text1"/>
                <w:sz w:val="18"/>
                <w:szCs w:val="18"/>
              </w:rPr>
            </w:pPr>
          </w:p>
          <w:p w:rsidR="00AC33C3" w:rsidRPr="004C2223" w:rsidRDefault="00FA3CB3" w:rsidP="00FA3CB3">
            <w:pPr>
              <w:ind w:left="318" w:hanging="283"/>
              <w:rPr>
                <w:rFonts w:ascii="Verdana" w:hAnsi="Verdana"/>
                <w:color w:val="000000" w:themeColor="text1"/>
                <w:sz w:val="18"/>
                <w:szCs w:val="18"/>
              </w:rPr>
            </w:pPr>
            <w:r>
              <w:rPr>
                <w:rFonts w:ascii="Verdana" w:hAnsi="Verdana"/>
                <w:color w:val="000000" w:themeColor="text1"/>
                <w:sz w:val="18"/>
                <w:szCs w:val="18"/>
              </w:rPr>
              <w:t xml:space="preserve">- </w:t>
            </w:r>
            <w:r>
              <w:rPr>
                <w:rFonts w:ascii="Verdana" w:hAnsi="Verdana"/>
                <w:color w:val="000000" w:themeColor="text1"/>
                <w:sz w:val="18"/>
                <w:szCs w:val="18"/>
              </w:rPr>
              <w:tab/>
            </w:r>
            <w:r w:rsidR="00AC33C3" w:rsidRPr="004C2223">
              <w:rPr>
                <w:rFonts w:ascii="Verdana" w:hAnsi="Verdana"/>
                <w:color w:val="000000" w:themeColor="text1"/>
                <w:sz w:val="18"/>
                <w:szCs w:val="18"/>
              </w:rPr>
              <w:t>Tijdens de scholing wordt gebruik gemaakt van actieve werkvormen aan de hand van casuïstiek en videomateriaal</w:t>
            </w:r>
            <w:r w:rsidR="00471F04">
              <w:rPr>
                <w:rFonts w:ascii="Verdana" w:hAnsi="Verdana"/>
                <w:color w:val="000000" w:themeColor="text1"/>
                <w:sz w:val="18"/>
                <w:szCs w:val="18"/>
              </w:rPr>
              <w:t>.</w:t>
            </w:r>
            <w:r w:rsidR="00AC33C3" w:rsidRPr="004C2223">
              <w:rPr>
                <w:rFonts w:ascii="Verdana" w:hAnsi="Verdana"/>
                <w:color w:val="000000" w:themeColor="text1"/>
                <w:sz w:val="18"/>
                <w:szCs w:val="18"/>
              </w:rPr>
              <w:t xml:space="preserve"> </w:t>
            </w:r>
          </w:p>
          <w:p w:rsidR="00AC33C3" w:rsidRPr="004C2223" w:rsidRDefault="00FA3CB3" w:rsidP="00FA3CB3">
            <w:pPr>
              <w:ind w:left="318" w:hanging="283"/>
              <w:rPr>
                <w:rFonts w:ascii="Verdana" w:hAnsi="Verdana"/>
                <w:color w:val="000000" w:themeColor="text1"/>
                <w:sz w:val="18"/>
                <w:szCs w:val="18"/>
              </w:rPr>
            </w:pPr>
            <w:r>
              <w:rPr>
                <w:rFonts w:ascii="Verdana" w:hAnsi="Verdana"/>
                <w:color w:val="000000" w:themeColor="text1"/>
                <w:sz w:val="18"/>
                <w:szCs w:val="18"/>
              </w:rPr>
              <w:t>-</w:t>
            </w:r>
            <w:r>
              <w:rPr>
                <w:rFonts w:ascii="Verdana" w:hAnsi="Verdana"/>
                <w:color w:val="000000" w:themeColor="text1"/>
                <w:sz w:val="18"/>
                <w:szCs w:val="18"/>
              </w:rPr>
              <w:tab/>
            </w:r>
            <w:r w:rsidR="00AC33C3" w:rsidRPr="004C2223">
              <w:rPr>
                <w:rFonts w:ascii="Verdana" w:hAnsi="Verdana"/>
                <w:color w:val="000000" w:themeColor="text1"/>
                <w:sz w:val="18"/>
                <w:szCs w:val="18"/>
              </w:rPr>
              <w:t>We stellen oefenmateriaal (casuïstiek ter beschikking)</w:t>
            </w:r>
            <w:r w:rsidR="00471F04">
              <w:rPr>
                <w:rFonts w:ascii="Verdana" w:hAnsi="Verdana"/>
                <w:color w:val="000000" w:themeColor="text1"/>
                <w:sz w:val="18"/>
                <w:szCs w:val="18"/>
              </w:rPr>
              <w:t>.</w:t>
            </w:r>
          </w:p>
          <w:p w:rsidR="00825156" w:rsidRPr="004C2223" w:rsidRDefault="00FA3CB3" w:rsidP="00FA3CB3">
            <w:pPr>
              <w:ind w:left="318" w:hanging="283"/>
              <w:rPr>
                <w:rFonts w:ascii="Verdana" w:hAnsi="Verdana"/>
                <w:color w:val="000000" w:themeColor="text1"/>
                <w:sz w:val="18"/>
                <w:szCs w:val="18"/>
              </w:rPr>
            </w:pPr>
            <w:r>
              <w:rPr>
                <w:rFonts w:ascii="Verdana" w:hAnsi="Verdana"/>
                <w:color w:val="000000" w:themeColor="text1"/>
                <w:sz w:val="18"/>
                <w:szCs w:val="18"/>
              </w:rPr>
              <w:t>-</w:t>
            </w:r>
            <w:r>
              <w:rPr>
                <w:rFonts w:ascii="Verdana" w:hAnsi="Verdana"/>
                <w:color w:val="000000" w:themeColor="text1"/>
                <w:sz w:val="18"/>
                <w:szCs w:val="18"/>
              </w:rPr>
              <w:tab/>
            </w:r>
            <w:r w:rsidR="00471F04">
              <w:rPr>
                <w:rFonts w:ascii="Verdana" w:hAnsi="Verdana"/>
                <w:color w:val="000000" w:themeColor="text1"/>
                <w:sz w:val="18"/>
                <w:szCs w:val="18"/>
              </w:rPr>
              <w:t>Power</w:t>
            </w:r>
            <w:r w:rsidR="00471F04" w:rsidRPr="004C2223">
              <w:rPr>
                <w:rFonts w:ascii="Verdana" w:hAnsi="Verdana"/>
                <w:color w:val="000000" w:themeColor="text1"/>
                <w:sz w:val="18"/>
                <w:szCs w:val="18"/>
              </w:rPr>
              <w:t>Point</w:t>
            </w:r>
            <w:r w:rsidR="00AC33C3" w:rsidRPr="004C2223">
              <w:rPr>
                <w:rFonts w:ascii="Verdana" w:hAnsi="Verdana"/>
                <w:color w:val="000000" w:themeColor="text1"/>
                <w:sz w:val="18"/>
                <w:szCs w:val="18"/>
              </w:rPr>
              <w:t xml:space="preserve"> wordt achteraf aan de deelnemers ter beschikking gesteld.</w:t>
            </w:r>
          </w:p>
        </w:tc>
      </w:tr>
      <w:tr w:rsidR="00825156" w:rsidRPr="004C2223" w:rsidTr="009E1CA3">
        <w:tc>
          <w:tcPr>
            <w:tcW w:w="1543" w:type="dxa"/>
          </w:tcPr>
          <w:p w:rsidR="00825156" w:rsidRPr="004C2223" w:rsidRDefault="00825156" w:rsidP="00F35B1F">
            <w:pPr>
              <w:pStyle w:val="Lijstalinea"/>
              <w:ind w:left="0"/>
              <w:rPr>
                <w:rFonts w:ascii="Verdana" w:hAnsi="Verdana"/>
                <w:color w:val="1F497D"/>
                <w:sz w:val="18"/>
                <w:szCs w:val="18"/>
              </w:rPr>
            </w:pPr>
            <w:r w:rsidRPr="004C2223">
              <w:rPr>
                <w:rFonts w:ascii="Verdana" w:hAnsi="Verdana"/>
                <w:sz w:val="18"/>
                <w:szCs w:val="18"/>
              </w:rPr>
              <w:t>Inhoud gebaseerd op</w:t>
            </w:r>
          </w:p>
        </w:tc>
        <w:tc>
          <w:tcPr>
            <w:tcW w:w="6799" w:type="dxa"/>
          </w:tcPr>
          <w:p w:rsidR="00ED0750" w:rsidRPr="001F3E89" w:rsidRDefault="00361766" w:rsidP="00FA3CB3">
            <w:pPr>
              <w:pStyle w:val="Lijstalinea"/>
              <w:ind w:left="318" w:hanging="283"/>
              <w:rPr>
                <w:rFonts w:ascii="Verdana" w:hAnsi="Verdana"/>
                <w:color w:val="000000" w:themeColor="text1"/>
                <w:sz w:val="18"/>
                <w:szCs w:val="18"/>
                <w:lang w:val="en-US"/>
              </w:rPr>
            </w:pPr>
            <w:r w:rsidRPr="004C2223">
              <w:rPr>
                <w:rFonts w:ascii="Verdana" w:hAnsi="Verdana"/>
                <w:color w:val="000000" w:themeColor="text1"/>
                <w:sz w:val="18"/>
                <w:szCs w:val="18"/>
              </w:rPr>
              <w:t>-</w:t>
            </w:r>
            <w:r w:rsidR="00FA3CB3">
              <w:rPr>
                <w:rFonts w:ascii="Verdana" w:hAnsi="Verdana"/>
                <w:color w:val="000000" w:themeColor="text1"/>
                <w:sz w:val="18"/>
                <w:szCs w:val="18"/>
              </w:rPr>
              <w:tab/>
            </w:r>
            <w:r w:rsidR="0056303B" w:rsidRPr="004C2223">
              <w:rPr>
                <w:rFonts w:ascii="Verdana" w:hAnsi="Verdana"/>
                <w:color w:val="000000" w:themeColor="text1"/>
                <w:sz w:val="18"/>
                <w:szCs w:val="18"/>
              </w:rPr>
              <w:t xml:space="preserve">Handboek voor de classificatie van psychische stoornissen </w:t>
            </w:r>
            <w:r w:rsidR="00FA3CB3">
              <w:rPr>
                <w:rFonts w:ascii="Verdana" w:hAnsi="Verdana"/>
                <w:color w:val="000000" w:themeColor="text1"/>
                <w:sz w:val="18"/>
                <w:szCs w:val="18"/>
              </w:rPr>
              <w:tab/>
            </w:r>
            <w:r w:rsidR="0056303B" w:rsidRPr="004C2223">
              <w:rPr>
                <w:rFonts w:ascii="Verdana" w:hAnsi="Verdana"/>
                <w:color w:val="000000" w:themeColor="text1"/>
                <w:sz w:val="18"/>
                <w:szCs w:val="18"/>
              </w:rPr>
              <w:t xml:space="preserve">(DSM-5). </w:t>
            </w:r>
            <w:r w:rsidR="0056303B" w:rsidRPr="001F3E89">
              <w:rPr>
                <w:rFonts w:ascii="Verdana" w:hAnsi="Verdana"/>
                <w:color w:val="000000" w:themeColor="text1"/>
                <w:sz w:val="18"/>
                <w:szCs w:val="18"/>
                <w:lang w:val="en-US"/>
              </w:rPr>
              <w:t>Nederlandse vertalin</w:t>
            </w:r>
            <w:r w:rsidR="00EF0743" w:rsidRPr="001F3E89">
              <w:rPr>
                <w:rFonts w:ascii="Verdana" w:hAnsi="Verdana"/>
                <w:color w:val="000000" w:themeColor="text1"/>
                <w:sz w:val="18"/>
                <w:szCs w:val="18"/>
                <w:lang w:val="en-US"/>
              </w:rPr>
              <w:t>g van Diagnostic and Statistical</w:t>
            </w:r>
            <w:r w:rsidR="0056303B" w:rsidRPr="001F3E89">
              <w:rPr>
                <w:rFonts w:ascii="Verdana" w:hAnsi="Verdana"/>
                <w:color w:val="000000" w:themeColor="text1"/>
                <w:sz w:val="18"/>
                <w:szCs w:val="18"/>
                <w:lang w:val="en-US"/>
              </w:rPr>
              <w:t xml:space="preserve"> Manual of Mental Disorders 5th Edition. Arlington: American</w:t>
            </w:r>
            <w:r w:rsidR="001F3E89" w:rsidRPr="001F3E89">
              <w:rPr>
                <w:rFonts w:ascii="Verdana" w:hAnsi="Verdana"/>
                <w:color w:val="000000" w:themeColor="text1"/>
                <w:sz w:val="18"/>
                <w:szCs w:val="18"/>
                <w:lang w:val="en-US"/>
              </w:rPr>
              <w:t xml:space="preserve"> </w:t>
            </w:r>
            <w:r w:rsidR="0056303B" w:rsidRPr="001F3E89">
              <w:rPr>
                <w:rFonts w:ascii="Verdana" w:hAnsi="Verdana"/>
                <w:color w:val="000000" w:themeColor="text1"/>
                <w:sz w:val="18"/>
                <w:szCs w:val="18"/>
                <w:lang w:val="en-US"/>
              </w:rPr>
              <w:t>Psychiatric Association</w:t>
            </w:r>
            <w:r w:rsidR="00ED0750" w:rsidRPr="001F3E89">
              <w:rPr>
                <w:rFonts w:ascii="Verdana" w:hAnsi="Verdana"/>
                <w:color w:val="000000" w:themeColor="text1"/>
                <w:sz w:val="18"/>
                <w:szCs w:val="18"/>
                <w:lang w:val="en-US"/>
              </w:rPr>
              <w:t>, 2014.</w:t>
            </w:r>
          </w:p>
          <w:p w:rsidR="00ED0750" w:rsidRPr="00FA3CB3" w:rsidRDefault="00361766" w:rsidP="00FA3CB3">
            <w:pPr>
              <w:pStyle w:val="Lijstalinea"/>
              <w:ind w:left="318" w:hanging="283"/>
              <w:rPr>
                <w:rFonts w:ascii="Verdana" w:hAnsi="Verdana"/>
                <w:color w:val="000000" w:themeColor="text1"/>
                <w:sz w:val="18"/>
                <w:szCs w:val="18"/>
              </w:rPr>
            </w:pPr>
            <w:r w:rsidRPr="004C2223">
              <w:rPr>
                <w:rFonts w:ascii="Verdana" w:hAnsi="Verdana"/>
                <w:color w:val="000000" w:themeColor="text1"/>
                <w:sz w:val="18"/>
                <w:szCs w:val="18"/>
              </w:rPr>
              <w:t>-</w:t>
            </w:r>
            <w:r w:rsidR="00FA3CB3">
              <w:rPr>
                <w:rFonts w:ascii="Verdana" w:hAnsi="Verdana"/>
                <w:color w:val="000000" w:themeColor="text1"/>
                <w:sz w:val="18"/>
                <w:szCs w:val="18"/>
              </w:rPr>
              <w:tab/>
            </w:r>
            <w:r w:rsidR="00ED0750" w:rsidRPr="004C2223">
              <w:rPr>
                <w:rFonts w:ascii="Verdana" w:hAnsi="Verdana"/>
                <w:color w:val="000000" w:themeColor="text1"/>
                <w:sz w:val="18"/>
                <w:szCs w:val="18"/>
              </w:rPr>
              <w:t xml:space="preserve">Handboek voor de classificatie van psychische stoornissen </w:t>
            </w:r>
            <w:r w:rsidR="00FA3CB3">
              <w:rPr>
                <w:rFonts w:ascii="Verdana" w:hAnsi="Verdana"/>
                <w:color w:val="000000" w:themeColor="text1"/>
                <w:sz w:val="18"/>
                <w:szCs w:val="18"/>
              </w:rPr>
              <w:tab/>
            </w:r>
            <w:r w:rsidR="00ED0750" w:rsidRPr="004C2223">
              <w:rPr>
                <w:rFonts w:ascii="Verdana" w:hAnsi="Verdana"/>
                <w:color w:val="000000" w:themeColor="text1"/>
                <w:sz w:val="18"/>
                <w:szCs w:val="18"/>
              </w:rPr>
              <w:t xml:space="preserve">(DSM-IV). </w:t>
            </w:r>
            <w:r w:rsidR="00ED0750" w:rsidRPr="00FA3CB3">
              <w:rPr>
                <w:rFonts w:ascii="Verdana" w:hAnsi="Verdana"/>
                <w:color w:val="000000" w:themeColor="text1"/>
                <w:sz w:val="18"/>
                <w:szCs w:val="18"/>
              </w:rPr>
              <w:t xml:space="preserve">Nederlandse vertaling van Diagnostic and Statistical </w:t>
            </w:r>
            <w:r w:rsidR="00FA3CB3">
              <w:rPr>
                <w:rFonts w:ascii="Verdana" w:hAnsi="Verdana"/>
                <w:color w:val="000000" w:themeColor="text1"/>
                <w:sz w:val="18"/>
                <w:szCs w:val="18"/>
              </w:rPr>
              <w:tab/>
            </w:r>
            <w:r w:rsidR="00ED0750" w:rsidRPr="00FA3CB3">
              <w:rPr>
                <w:rFonts w:ascii="Verdana" w:hAnsi="Verdana"/>
                <w:color w:val="000000" w:themeColor="text1"/>
                <w:sz w:val="18"/>
                <w:szCs w:val="18"/>
              </w:rPr>
              <w:t>Manual of Mental Disorders 4th Edition. Arlington: American Psychiatric Association.</w:t>
            </w:r>
          </w:p>
          <w:p w:rsidR="00361766" w:rsidRPr="004C2223" w:rsidRDefault="00361766" w:rsidP="00FA3CB3">
            <w:pPr>
              <w:pStyle w:val="Lijstalinea"/>
              <w:ind w:left="318" w:hanging="283"/>
              <w:rPr>
                <w:rFonts w:ascii="Verdana" w:hAnsi="Verdana"/>
                <w:color w:val="000000" w:themeColor="text1"/>
                <w:sz w:val="18"/>
                <w:szCs w:val="18"/>
              </w:rPr>
            </w:pPr>
            <w:r w:rsidRPr="004C2223">
              <w:rPr>
                <w:rFonts w:ascii="Verdana" w:hAnsi="Verdana"/>
                <w:color w:val="000000" w:themeColor="text1"/>
                <w:sz w:val="18"/>
                <w:szCs w:val="18"/>
              </w:rPr>
              <w:t>-</w:t>
            </w:r>
            <w:r w:rsidR="00FA3CB3">
              <w:rPr>
                <w:rFonts w:ascii="Verdana" w:hAnsi="Verdana"/>
                <w:color w:val="000000" w:themeColor="text1"/>
                <w:sz w:val="18"/>
                <w:szCs w:val="18"/>
              </w:rPr>
              <w:tab/>
            </w:r>
            <w:r w:rsidRPr="004C2223">
              <w:rPr>
                <w:rFonts w:ascii="Verdana" w:hAnsi="Verdana"/>
                <w:color w:val="000000" w:themeColor="text1"/>
                <w:sz w:val="18"/>
                <w:szCs w:val="18"/>
              </w:rPr>
              <w:t xml:space="preserve">Factsheet angststoornissen ouderen (2007). </w:t>
            </w:r>
            <w:hyperlink r:id="rId10" w:history="1">
              <w:r w:rsidR="00EF0743" w:rsidRPr="00F76A0A">
                <w:rPr>
                  <w:rStyle w:val="Hyperlink"/>
                  <w:rFonts w:ascii="Verdana" w:hAnsi="Verdana"/>
                  <w:sz w:val="18"/>
                  <w:szCs w:val="18"/>
                </w:rPr>
                <w:t>https://assets.nkop.nl/docs/ce08453c-ac69-436c-a6e9-e98d85c82ebd.pdf</w:t>
              </w:r>
            </w:hyperlink>
            <w:r w:rsidR="00CA326D" w:rsidRPr="004C2223">
              <w:rPr>
                <w:rFonts w:ascii="Verdana" w:hAnsi="Verdana"/>
                <w:color w:val="000000" w:themeColor="text1"/>
                <w:sz w:val="18"/>
                <w:szCs w:val="18"/>
              </w:rPr>
              <w:t xml:space="preserve"> </w:t>
            </w:r>
          </w:p>
          <w:p w:rsidR="00361766" w:rsidRPr="004C2223" w:rsidRDefault="00361766" w:rsidP="00FA3CB3">
            <w:pPr>
              <w:pStyle w:val="Lijstalinea"/>
              <w:ind w:left="318" w:hanging="283"/>
              <w:rPr>
                <w:rFonts w:ascii="Verdana" w:hAnsi="Verdana"/>
                <w:color w:val="000000" w:themeColor="text1"/>
                <w:sz w:val="18"/>
                <w:szCs w:val="18"/>
              </w:rPr>
            </w:pPr>
            <w:r w:rsidRPr="004C2223">
              <w:rPr>
                <w:rFonts w:ascii="Verdana" w:hAnsi="Verdana"/>
                <w:color w:val="000000" w:themeColor="text1"/>
                <w:sz w:val="18"/>
                <w:szCs w:val="18"/>
              </w:rPr>
              <w:t>-</w:t>
            </w:r>
            <w:r w:rsidR="00FA3CB3">
              <w:rPr>
                <w:rFonts w:ascii="Verdana" w:hAnsi="Verdana"/>
                <w:color w:val="000000" w:themeColor="text1"/>
                <w:sz w:val="18"/>
                <w:szCs w:val="18"/>
              </w:rPr>
              <w:tab/>
            </w:r>
            <w:r w:rsidRPr="004C2223">
              <w:rPr>
                <w:rFonts w:ascii="Verdana" w:hAnsi="Verdana"/>
                <w:color w:val="000000" w:themeColor="text1"/>
                <w:sz w:val="18"/>
                <w:szCs w:val="18"/>
              </w:rPr>
              <w:t>Multidisciplinaire richtlijn angststoornissen (3</w:t>
            </w:r>
            <w:r w:rsidRPr="004C2223">
              <w:rPr>
                <w:rFonts w:ascii="Verdana" w:hAnsi="Verdana"/>
                <w:color w:val="000000" w:themeColor="text1"/>
                <w:sz w:val="18"/>
                <w:szCs w:val="18"/>
                <w:vertAlign w:val="superscript"/>
              </w:rPr>
              <w:t>e</w:t>
            </w:r>
            <w:r w:rsidRPr="004C2223">
              <w:rPr>
                <w:rFonts w:ascii="Verdana" w:hAnsi="Verdana"/>
                <w:color w:val="000000" w:themeColor="text1"/>
                <w:sz w:val="18"/>
                <w:szCs w:val="18"/>
              </w:rPr>
              <w:t xml:space="preserve"> revisie, 2013) </w:t>
            </w:r>
            <w:hyperlink r:id="rId11" w:history="1">
              <w:r w:rsidR="00EF0743" w:rsidRPr="00F76A0A">
                <w:rPr>
                  <w:rStyle w:val="Hyperlink"/>
                  <w:rFonts w:ascii="Verdana" w:hAnsi="Verdana"/>
                  <w:sz w:val="18"/>
                  <w:szCs w:val="18"/>
                </w:rPr>
                <w:t>https://www.nhg.org/sites/default/files/content/nhg_org/uploads/multidisciplinaire_richtlijn_angststoornissen_3e_revisie_2013.pdf</w:t>
              </w:r>
            </w:hyperlink>
            <w:r w:rsidR="00CA326D" w:rsidRPr="004C2223">
              <w:rPr>
                <w:rFonts w:ascii="Verdana" w:hAnsi="Verdana"/>
                <w:color w:val="000000" w:themeColor="text1"/>
                <w:sz w:val="18"/>
                <w:szCs w:val="18"/>
              </w:rPr>
              <w:t xml:space="preserve"> </w:t>
            </w:r>
          </w:p>
          <w:p w:rsidR="00ED0750" w:rsidRPr="004C2223" w:rsidRDefault="00361766" w:rsidP="00FA3CB3">
            <w:pPr>
              <w:pStyle w:val="Lijstalinea"/>
              <w:ind w:left="318" w:hanging="283"/>
              <w:rPr>
                <w:rFonts w:ascii="Verdana" w:hAnsi="Verdana"/>
                <w:color w:val="000000" w:themeColor="text1"/>
                <w:sz w:val="18"/>
                <w:szCs w:val="18"/>
              </w:rPr>
            </w:pPr>
            <w:r w:rsidRPr="004C2223">
              <w:rPr>
                <w:rFonts w:ascii="Verdana" w:hAnsi="Verdana"/>
                <w:color w:val="000000" w:themeColor="text1"/>
                <w:sz w:val="18"/>
                <w:szCs w:val="18"/>
              </w:rPr>
              <w:t>-</w:t>
            </w:r>
            <w:r w:rsidR="00FA3CB3">
              <w:rPr>
                <w:rFonts w:ascii="Verdana" w:hAnsi="Verdana"/>
                <w:color w:val="000000" w:themeColor="text1"/>
                <w:sz w:val="18"/>
                <w:szCs w:val="18"/>
              </w:rPr>
              <w:tab/>
            </w:r>
            <w:r w:rsidR="00ED0750" w:rsidRPr="004C2223">
              <w:rPr>
                <w:rFonts w:ascii="Verdana" w:hAnsi="Verdana"/>
                <w:color w:val="000000" w:themeColor="text1"/>
                <w:sz w:val="18"/>
                <w:szCs w:val="18"/>
              </w:rPr>
              <w:t xml:space="preserve">Praktijkboek persoonlijkheidsstoornissen. A. </w:t>
            </w:r>
            <w:proofErr w:type="spellStart"/>
            <w:r w:rsidR="00ED0750" w:rsidRPr="004C2223">
              <w:rPr>
                <w:rFonts w:ascii="Verdana" w:hAnsi="Verdana"/>
                <w:color w:val="000000" w:themeColor="text1"/>
                <w:sz w:val="18"/>
                <w:szCs w:val="18"/>
              </w:rPr>
              <w:t>Sprey</w:t>
            </w:r>
            <w:proofErr w:type="spellEnd"/>
            <w:r w:rsidR="00ED0750" w:rsidRPr="004C2223">
              <w:rPr>
                <w:rFonts w:ascii="Verdana" w:hAnsi="Verdana"/>
                <w:color w:val="000000" w:themeColor="text1"/>
                <w:sz w:val="18"/>
                <w:szCs w:val="18"/>
              </w:rPr>
              <w:t>. Houten: 2015.</w:t>
            </w:r>
          </w:p>
          <w:p w:rsidR="00ED0750" w:rsidRPr="004C2223" w:rsidRDefault="00361766" w:rsidP="00FA3CB3">
            <w:pPr>
              <w:pStyle w:val="Lijstalinea"/>
              <w:ind w:left="318" w:hanging="283"/>
              <w:rPr>
                <w:rFonts w:ascii="Verdana" w:hAnsi="Verdana"/>
                <w:color w:val="000000" w:themeColor="text1"/>
                <w:sz w:val="18"/>
                <w:szCs w:val="18"/>
              </w:rPr>
            </w:pPr>
            <w:r w:rsidRPr="004C2223">
              <w:rPr>
                <w:rFonts w:ascii="Verdana" w:hAnsi="Verdana"/>
                <w:color w:val="000000" w:themeColor="text1"/>
                <w:sz w:val="18"/>
                <w:szCs w:val="18"/>
              </w:rPr>
              <w:t>-</w:t>
            </w:r>
            <w:r w:rsidR="00FA3CB3">
              <w:rPr>
                <w:rFonts w:ascii="Verdana" w:hAnsi="Verdana"/>
                <w:color w:val="000000" w:themeColor="text1"/>
                <w:sz w:val="18"/>
                <w:szCs w:val="18"/>
              </w:rPr>
              <w:tab/>
            </w:r>
            <w:r w:rsidR="00ED0750" w:rsidRPr="004C2223">
              <w:rPr>
                <w:rFonts w:ascii="Verdana" w:hAnsi="Verdana"/>
                <w:color w:val="000000" w:themeColor="text1"/>
                <w:sz w:val="18"/>
                <w:szCs w:val="18"/>
              </w:rPr>
              <w:t>Ouderenpsychiatrie: de praktijk. M. Kat (2019).</w:t>
            </w:r>
          </w:p>
        </w:tc>
      </w:tr>
    </w:tbl>
    <w:p w:rsidR="00341790" w:rsidRPr="004C2223" w:rsidRDefault="00341790" w:rsidP="00341790">
      <w:pPr>
        <w:pStyle w:val="Lijstalinea"/>
        <w:rPr>
          <w:rFonts w:ascii="Verdana" w:hAnsi="Verdana"/>
          <w:color w:val="1F497D"/>
          <w:sz w:val="18"/>
          <w:szCs w:val="18"/>
        </w:rPr>
      </w:pPr>
    </w:p>
    <w:tbl>
      <w:tblPr>
        <w:tblStyle w:val="Tabelraster"/>
        <w:tblW w:w="0" w:type="auto"/>
        <w:tblInd w:w="720" w:type="dxa"/>
        <w:tblLook w:val="04A0" w:firstRow="1" w:lastRow="0" w:firstColumn="1" w:lastColumn="0" w:noHBand="0" w:noVBand="1"/>
      </w:tblPr>
      <w:tblGrid>
        <w:gridCol w:w="1543"/>
        <w:gridCol w:w="6799"/>
      </w:tblGrid>
      <w:tr w:rsidR="00825156" w:rsidRPr="004C2223" w:rsidTr="00FD582A">
        <w:tc>
          <w:tcPr>
            <w:tcW w:w="1543" w:type="dxa"/>
            <w:shd w:val="clear" w:color="auto" w:fill="BDD6EE" w:themeFill="accent1" w:themeFillTint="66"/>
          </w:tcPr>
          <w:p w:rsidR="00825156" w:rsidRPr="004C2223" w:rsidRDefault="006E7346" w:rsidP="00F35B1F">
            <w:pPr>
              <w:pStyle w:val="Lijstalinea"/>
              <w:ind w:left="0"/>
              <w:rPr>
                <w:rFonts w:ascii="Verdana" w:hAnsi="Verdana"/>
                <w:b/>
                <w:sz w:val="18"/>
                <w:szCs w:val="18"/>
              </w:rPr>
            </w:pPr>
            <w:r>
              <w:rPr>
                <w:rFonts w:ascii="Verdana" w:hAnsi="Verdana"/>
                <w:b/>
                <w:sz w:val="18"/>
                <w:szCs w:val="18"/>
              </w:rPr>
              <w:t>Titel B</w:t>
            </w:r>
            <w:r w:rsidR="00825156" w:rsidRPr="004C2223">
              <w:rPr>
                <w:rFonts w:ascii="Verdana" w:hAnsi="Verdana"/>
                <w:b/>
                <w:sz w:val="18"/>
                <w:szCs w:val="18"/>
              </w:rPr>
              <w:t>ijeenkomst</w:t>
            </w:r>
            <w:r>
              <w:rPr>
                <w:rFonts w:ascii="Verdana" w:hAnsi="Verdana"/>
                <w:b/>
                <w:sz w:val="18"/>
                <w:szCs w:val="18"/>
              </w:rPr>
              <w:t xml:space="preserve"> </w:t>
            </w:r>
          </w:p>
        </w:tc>
        <w:tc>
          <w:tcPr>
            <w:tcW w:w="6799" w:type="dxa"/>
            <w:shd w:val="clear" w:color="auto" w:fill="BDD6EE" w:themeFill="accent1" w:themeFillTint="66"/>
          </w:tcPr>
          <w:p w:rsidR="00825156" w:rsidRDefault="003B1073" w:rsidP="00F35B1F">
            <w:pPr>
              <w:pStyle w:val="Lijstalinea"/>
              <w:ind w:left="0"/>
              <w:rPr>
                <w:rFonts w:ascii="Verdana" w:hAnsi="Verdana"/>
                <w:b/>
                <w:sz w:val="18"/>
                <w:szCs w:val="18"/>
              </w:rPr>
            </w:pPr>
            <w:r w:rsidRPr="004C2223">
              <w:rPr>
                <w:rFonts w:ascii="Verdana" w:hAnsi="Verdana"/>
                <w:b/>
                <w:sz w:val="18"/>
                <w:szCs w:val="18"/>
              </w:rPr>
              <w:t>Persoonlijkheidsstoornissen</w:t>
            </w:r>
          </w:p>
          <w:p w:rsidR="006E7346" w:rsidRPr="004C2223" w:rsidRDefault="006E7346" w:rsidP="00F35B1F">
            <w:pPr>
              <w:pStyle w:val="Lijstalinea"/>
              <w:ind w:left="0"/>
              <w:rPr>
                <w:rFonts w:ascii="Verdana" w:hAnsi="Verdana"/>
                <w:b/>
                <w:sz w:val="18"/>
                <w:szCs w:val="18"/>
              </w:rPr>
            </w:pPr>
            <w:r>
              <w:rPr>
                <w:rFonts w:ascii="Verdana" w:hAnsi="Verdana"/>
                <w:b/>
                <w:sz w:val="18"/>
                <w:szCs w:val="18"/>
              </w:rPr>
              <w:t>5</w:t>
            </w:r>
          </w:p>
        </w:tc>
      </w:tr>
      <w:tr w:rsidR="00825156" w:rsidRPr="004C2223" w:rsidTr="00825156">
        <w:tc>
          <w:tcPr>
            <w:tcW w:w="1543" w:type="dxa"/>
          </w:tcPr>
          <w:p w:rsidR="00825156" w:rsidRPr="004C2223" w:rsidRDefault="00825156" w:rsidP="00F35B1F">
            <w:pPr>
              <w:pStyle w:val="Lijstalinea"/>
              <w:ind w:left="0"/>
              <w:rPr>
                <w:rFonts w:ascii="Verdana" w:hAnsi="Verdana"/>
                <w:color w:val="1F497D"/>
                <w:sz w:val="18"/>
                <w:szCs w:val="18"/>
              </w:rPr>
            </w:pPr>
            <w:r w:rsidRPr="004C2223">
              <w:rPr>
                <w:rFonts w:ascii="Verdana" w:hAnsi="Verdana"/>
                <w:sz w:val="18"/>
                <w:szCs w:val="18"/>
              </w:rPr>
              <w:t>Doel bijeenkomst</w:t>
            </w:r>
          </w:p>
        </w:tc>
        <w:tc>
          <w:tcPr>
            <w:tcW w:w="6799" w:type="dxa"/>
          </w:tcPr>
          <w:p w:rsidR="00EF46CE" w:rsidRPr="004C2223" w:rsidRDefault="00EF46CE" w:rsidP="00EF0743">
            <w:pPr>
              <w:ind w:left="318" w:hanging="284"/>
              <w:rPr>
                <w:rFonts w:ascii="Verdana" w:hAnsi="Verdana"/>
                <w:color w:val="000000" w:themeColor="text1"/>
                <w:sz w:val="18"/>
                <w:szCs w:val="18"/>
              </w:rPr>
            </w:pPr>
            <w:r w:rsidRPr="004C2223">
              <w:rPr>
                <w:rFonts w:ascii="Verdana" w:hAnsi="Verdana"/>
                <w:color w:val="000000" w:themeColor="text1"/>
                <w:sz w:val="18"/>
                <w:szCs w:val="18"/>
              </w:rPr>
              <w:t>1.</w:t>
            </w:r>
            <w:r w:rsidR="00EF0743">
              <w:rPr>
                <w:rFonts w:ascii="Verdana" w:hAnsi="Verdana"/>
                <w:color w:val="000000" w:themeColor="text1"/>
                <w:sz w:val="18"/>
                <w:szCs w:val="18"/>
              </w:rPr>
              <w:tab/>
            </w:r>
            <w:r w:rsidRPr="004C2223">
              <w:rPr>
                <w:rFonts w:ascii="Verdana" w:hAnsi="Verdana"/>
                <w:color w:val="000000" w:themeColor="text1"/>
                <w:sz w:val="18"/>
                <w:szCs w:val="18"/>
              </w:rPr>
              <w:t>De casemanager is in staat om (trekken van) persoonlijkheids</w:t>
            </w:r>
            <w:r w:rsidR="00EF0743">
              <w:rPr>
                <w:rFonts w:ascii="Verdana" w:hAnsi="Verdana"/>
                <w:color w:val="000000" w:themeColor="text1"/>
                <w:sz w:val="18"/>
                <w:szCs w:val="18"/>
              </w:rPr>
              <w:t>-</w:t>
            </w:r>
            <w:r w:rsidRPr="004C2223">
              <w:rPr>
                <w:rFonts w:ascii="Verdana" w:hAnsi="Verdana"/>
                <w:color w:val="000000" w:themeColor="text1"/>
                <w:sz w:val="18"/>
                <w:szCs w:val="18"/>
              </w:rPr>
              <w:t>stoornissen te herkennen</w:t>
            </w:r>
            <w:r w:rsidR="00727CE3">
              <w:rPr>
                <w:rFonts w:ascii="Verdana" w:hAnsi="Verdana"/>
                <w:color w:val="000000" w:themeColor="text1"/>
                <w:sz w:val="18"/>
                <w:szCs w:val="18"/>
              </w:rPr>
              <w:t>.</w:t>
            </w:r>
          </w:p>
          <w:p w:rsidR="00EF46CE" w:rsidRPr="004C2223" w:rsidRDefault="00EF46CE" w:rsidP="00EF0743">
            <w:pPr>
              <w:ind w:left="318" w:hanging="284"/>
              <w:rPr>
                <w:rFonts w:ascii="Verdana" w:hAnsi="Verdana"/>
                <w:color w:val="000000" w:themeColor="text1"/>
                <w:sz w:val="18"/>
                <w:szCs w:val="18"/>
              </w:rPr>
            </w:pPr>
            <w:r w:rsidRPr="004C2223">
              <w:rPr>
                <w:rFonts w:ascii="Verdana" w:hAnsi="Verdana"/>
                <w:color w:val="000000" w:themeColor="text1"/>
                <w:sz w:val="18"/>
                <w:szCs w:val="18"/>
              </w:rPr>
              <w:t>2.</w:t>
            </w:r>
            <w:r w:rsidR="00EF0743">
              <w:rPr>
                <w:rFonts w:ascii="Verdana" w:hAnsi="Verdana"/>
                <w:color w:val="000000" w:themeColor="text1"/>
                <w:sz w:val="18"/>
                <w:szCs w:val="18"/>
              </w:rPr>
              <w:tab/>
            </w:r>
            <w:r w:rsidRPr="004C2223">
              <w:rPr>
                <w:rFonts w:ascii="Verdana" w:hAnsi="Verdana"/>
                <w:color w:val="000000" w:themeColor="text1"/>
                <w:sz w:val="18"/>
                <w:szCs w:val="18"/>
              </w:rPr>
              <w:t xml:space="preserve">De casemanager is in staat om bij vermoeden van (trekken van) een persoonlijkheidsstoornis een goede </w:t>
            </w:r>
            <w:r w:rsidR="001D32F5" w:rsidRPr="004C2223">
              <w:rPr>
                <w:rFonts w:ascii="Verdana" w:hAnsi="Verdana"/>
                <w:color w:val="000000" w:themeColor="text1"/>
                <w:sz w:val="18"/>
                <w:szCs w:val="18"/>
              </w:rPr>
              <w:t>(hetero)</w:t>
            </w:r>
            <w:r w:rsidRPr="004C2223">
              <w:rPr>
                <w:rFonts w:ascii="Verdana" w:hAnsi="Verdana"/>
                <w:color w:val="000000" w:themeColor="text1"/>
                <w:sz w:val="18"/>
                <w:szCs w:val="18"/>
              </w:rPr>
              <w:t>anamnese</w:t>
            </w:r>
            <w:r w:rsidR="0049152C" w:rsidRPr="004C2223">
              <w:rPr>
                <w:rFonts w:ascii="Verdana" w:hAnsi="Verdana"/>
                <w:color w:val="000000" w:themeColor="text1"/>
                <w:sz w:val="18"/>
                <w:szCs w:val="18"/>
              </w:rPr>
              <w:t xml:space="preserve"> en psychiatrisch onderzoek</w:t>
            </w:r>
            <w:r w:rsidRPr="004C2223">
              <w:rPr>
                <w:rFonts w:ascii="Verdana" w:hAnsi="Verdana"/>
                <w:color w:val="000000" w:themeColor="text1"/>
                <w:sz w:val="18"/>
                <w:szCs w:val="18"/>
              </w:rPr>
              <w:t xml:space="preserve"> af te nemen</w:t>
            </w:r>
            <w:r w:rsidR="00727CE3">
              <w:rPr>
                <w:rFonts w:ascii="Verdana" w:hAnsi="Verdana"/>
                <w:color w:val="000000" w:themeColor="text1"/>
                <w:sz w:val="18"/>
                <w:szCs w:val="18"/>
              </w:rPr>
              <w:t>.</w:t>
            </w:r>
          </w:p>
          <w:p w:rsidR="00EF46CE" w:rsidRPr="004C2223" w:rsidRDefault="00EF46CE" w:rsidP="00EF0743">
            <w:pPr>
              <w:ind w:left="318" w:hanging="284"/>
              <w:rPr>
                <w:rFonts w:ascii="Verdana" w:hAnsi="Verdana"/>
                <w:color w:val="000000" w:themeColor="text1"/>
                <w:sz w:val="18"/>
                <w:szCs w:val="18"/>
              </w:rPr>
            </w:pPr>
            <w:r w:rsidRPr="004C2223">
              <w:rPr>
                <w:rFonts w:ascii="Verdana" w:hAnsi="Verdana"/>
                <w:color w:val="000000" w:themeColor="text1"/>
                <w:sz w:val="18"/>
                <w:szCs w:val="18"/>
              </w:rPr>
              <w:t>3.</w:t>
            </w:r>
            <w:r w:rsidR="00EF0743">
              <w:rPr>
                <w:rFonts w:ascii="Verdana" w:hAnsi="Verdana"/>
                <w:color w:val="000000" w:themeColor="text1"/>
                <w:sz w:val="18"/>
                <w:szCs w:val="18"/>
              </w:rPr>
              <w:tab/>
            </w:r>
            <w:r w:rsidRPr="004C2223">
              <w:rPr>
                <w:rFonts w:ascii="Verdana" w:hAnsi="Verdana"/>
                <w:color w:val="000000" w:themeColor="text1"/>
                <w:sz w:val="18"/>
                <w:szCs w:val="18"/>
              </w:rPr>
              <w:t xml:space="preserve">De casemanager kan gericht advies geven over hoe om te gaan met </w:t>
            </w:r>
            <w:r w:rsidR="001D32F5" w:rsidRPr="004C2223">
              <w:rPr>
                <w:rFonts w:ascii="Verdana" w:hAnsi="Verdana"/>
                <w:color w:val="000000" w:themeColor="text1"/>
                <w:sz w:val="18"/>
                <w:szCs w:val="18"/>
              </w:rPr>
              <w:t>(trekken van) persoonlijkheidsstoornissen</w:t>
            </w:r>
            <w:r w:rsidR="00226924" w:rsidRPr="004C2223">
              <w:rPr>
                <w:rFonts w:ascii="Verdana" w:hAnsi="Verdana"/>
                <w:color w:val="000000" w:themeColor="text1"/>
                <w:sz w:val="18"/>
                <w:szCs w:val="18"/>
              </w:rPr>
              <w:t xml:space="preserve"> en kan zijn eigen gedrag en benadering aanpassen om een goede werkrelatie op te bouwen</w:t>
            </w:r>
            <w:r w:rsidR="00727CE3">
              <w:rPr>
                <w:rFonts w:ascii="Verdana" w:hAnsi="Verdana"/>
                <w:color w:val="000000" w:themeColor="text1"/>
                <w:sz w:val="18"/>
                <w:szCs w:val="18"/>
              </w:rPr>
              <w:t>.</w:t>
            </w:r>
          </w:p>
          <w:p w:rsidR="00825156" w:rsidRPr="004C2223" w:rsidRDefault="00EF46CE" w:rsidP="00EF0743">
            <w:pPr>
              <w:pStyle w:val="Lijstalinea"/>
              <w:ind w:left="318" w:hanging="284"/>
              <w:rPr>
                <w:rFonts w:ascii="Verdana" w:hAnsi="Verdana"/>
                <w:color w:val="000000" w:themeColor="text1"/>
                <w:sz w:val="18"/>
                <w:szCs w:val="18"/>
              </w:rPr>
            </w:pPr>
            <w:r w:rsidRPr="004C2223">
              <w:rPr>
                <w:rFonts w:ascii="Verdana" w:hAnsi="Verdana"/>
                <w:color w:val="000000" w:themeColor="text1"/>
                <w:sz w:val="18"/>
                <w:szCs w:val="18"/>
              </w:rPr>
              <w:t>4.</w:t>
            </w:r>
            <w:r w:rsidR="00EF0743">
              <w:rPr>
                <w:rFonts w:ascii="Verdana" w:hAnsi="Verdana"/>
                <w:color w:val="000000" w:themeColor="text1"/>
                <w:sz w:val="18"/>
                <w:szCs w:val="18"/>
              </w:rPr>
              <w:tab/>
            </w:r>
            <w:r w:rsidRPr="004C2223">
              <w:rPr>
                <w:rFonts w:ascii="Verdana" w:hAnsi="Verdana"/>
                <w:color w:val="000000" w:themeColor="text1"/>
                <w:sz w:val="18"/>
                <w:szCs w:val="18"/>
              </w:rPr>
              <w:t xml:space="preserve">De casemanager </w:t>
            </w:r>
            <w:r w:rsidR="001D32F5" w:rsidRPr="004C2223">
              <w:rPr>
                <w:rFonts w:ascii="Verdana" w:hAnsi="Verdana"/>
                <w:color w:val="000000" w:themeColor="text1"/>
                <w:sz w:val="18"/>
                <w:szCs w:val="18"/>
              </w:rPr>
              <w:t xml:space="preserve">heeft kennis van en </w:t>
            </w:r>
            <w:r w:rsidRPr="004C2223">
              <w:rPr>
                <w:rFonts w:ascii="Verdana" w:hAnsi="Verdana"/>
                <w:color w:val="000000" w:themeColor="text1"/>
                <w:sz w:val="18"/>
                <w:szCs w:val="18"/>
              </w:rPr>
              <w:t xml:space="preserve">kan gericht advies geven over behandeling bij </w:t>
            </w:r>
            <w:r w:rsidR="001D32F5" w:rsidRPr="004C2223">
              <w:rPr>
                <w:rFonts w:ascii="Verdana" w:hAnsi="Verdana"/>
                <w:color w:val="000000" w:themeColor="text1"/>
                <w:sz w:val="18"/>
                <w:szCs w:val="18"/>
              </w:rPr>
              <w:t>persoonlijkheidsstoornissen</w:t>
            </w:r>
            <w:r w:rsidR="00727CE3">
              <w:rPr>
                <w:rFonts w:ascii="Verdana" w:hAnsi="Verdana"/>
                <w:color w:val="000000" w:themeColor="text1"/>
                <w:sz w:val="18"/>
                <w:szCs w:val="18"/>
              </w:rPr>
              <w:t>.</w:t>
            </w:r>
          </w:p>
        </w:tc>
      </w:tr>
      <w:tr w:rsidR="00825156" w:rsidRPr="004C2223" w:rsidTr="00825156">
        <w:tc>
          <w:tcPr>
            <w:tcW w:w="1543" w:type="dxa"/>
          </w:tcPr>
          <w:p w:rsidR="00825156" w:rsidRPr="004C2223" w:rsidRDefault="00825156" w:rsidP="00F35B1F">
            <w:pPr>
              <w:pStyle w:val="Lijstalinea"/>
              <w:ind w:left="0"/>
              <w:rPr>
                <w:rFonts w:ascii="Verdana" w:hAnsi="Verdana"/>
                <w:color w:val="1F497D"/>
                <w:sz w:val="18"/>
                <w:szCs w:val="18"/>
              </w:rPr>
            </w:pPr>
            <w:r w:rsidRPr="004C2223">
              <w:rPr>
                <w:rFonts w:ascii="Verdana" w:hAnsi="Verdana"/>
                <w:sz w:val="18"/>
                <w:szCs w:val="18"/>
              </w:rPr>
              <w:t>Docenten</w:t>
            </w:r>
          </w:p>
        </w:tc>
        <w:tc>
          <w:tcPr>
            <w:tcW w:w="6799" w:type="dxa"/>
          </w:tcPr>
          <w:p w:rsidR="00825156" w:rsidRPr="004C2223" w:rsidRDefault="00CA326D" w:rsidP="00EF0743">
            <w:pPr>
              <w:pStyle w:val="Lijstalinea"/>
              <w:numPr>
                <w:ilvl w:val="0"/>
                <w:numId w:val="14"/>
              </w:numPr>
              <w:ind w:left="318" w:hanging="284"/>
              <w:rPr>
                <w:rFonts w:ascii="Verdana" w:hAnsi="Verdana"/>
                <w:color w:val="000000" w:themeColor="text1"/>
                <w:sz w:val="18"/>
                <w:szCs w:val="18"/>
              </w:rPr>
            </w:pPr>
            <w:r w:rsidRPr="004C2223">
              <w:rPr>
                <w:rFonts w:ascii="Verdana" w:hAnsi="Verdana"/>
                <w:color w:val="000000" w:themeColor="text1"/>
                <w:sz w:val="18"/>
                <w:szCs w:val="18"/>
              </w:rPr>
              <w:t>Lineke de Wit</w:t>
            </w:r>
            <w:r w:rsidR="00795FA9" w:rsidRPr="004C2223">
              <w:rPr>
                <w:rFonts w:ascii="Verdana" w:hAnsi="Verdana"/>
                <w:color w:val="000000" w:themeColor="text1"/>
                <w:sz w:val="18"/>
                <w:szCs w:val="18"/>
              </w:rPr>
              <w:t>, GZ</w:t>
            </w:r>
            <w:r w:rsidR="00AF7BE7" w:rsidRPr="004C2223">
              <w:rPr>
                <w:rFonts w:ascii="Verdana" w:hAnsi="Verdana"/>
                <w:color w:val="000000" w:themeColor="text1"/>
                <w:sz w:val="18"/>
                <w:szCs w:val="18"/>
              </w:rPr>
              <w:t>-psycholoog</w:t>
            </w:r>
            <w:r w:rsidR="00795FA9" w:rsidRPr="004C2223">
              <w:rPr>
                <w:rFonts w:ascii="Verdana" w:hAnsi="Verdana"/>
                <w:color w:val="000000" w:themeColor="text1"/>
                <w:sz w:val="18"/>
                <w:szCs w:val="18"/>
              </w:rPr>
              <w:t xml:space="preserve">, 15 jaar praktijkervaring als psycholoog, </w:t>
            </w:r>
            <w:r w:rsidRPr="004C2223">
              <w:rPr>
                <w:rFonts w:ascii="Verdana" w:hAnsi="Verdana"/>
                <w:color w:val="000000" w:themeColor="text1"/>
                <w:sz w:val="18"/>
                <w:szCs w:val="18"/>
              </w:rPr>
              <w:t>12</w:t>
            </w:r>
            <w:r w:rsidR="00795FA9" w:rsidRPr="004C2223">
              <w:rPr>
                <w:rFonts w:ascii="Verdana" w:hAnsi="Verdana"/>
                <w:color w:val="000000" w:themeColor="text1"/>
                <w:sz w:val="18"/>
                <w:szCs w:val="18"/>
              </w:rPr>
              <w:t xml:space="preserve"> jaar als GZ-psycholoog</w:t>
            </w:r>
            <w:r w:rsidR="00727CE3">
              <w:rPr>
                <w:rFonts w:ascii="Verdana" w:hAnsi="Verdana"/>
                <w:color w:val="000000" w:themeColor="text1"/>
                <w:sz w:val="18"/>
                <w:szCs w:val="18"/>
              </w:rPr>
              <w:t>.</w:t>
            </w:r>
          </w:p>
          <w:p w:rsidR="00AF7BE7" w:rsidRPr="004C2223" w:rsidRDefault="00CA326D" w:rsidP="00EF0743">
            <w:pPr>
              <w:pStyle w:val="Lijstalinea"/>
              <w:numPr>
                <w:ilvl w:val="0"/>
                <w:numId w:val="14"/>
              </w:numPr>
              <w:ind w:left="318" w:hanging="284"/>
              <w:rPr>
                <w:rFonts w:ascii="Verdana" w:hAnsi="Verdana"/>
                <w:color w:val="000000" w:themeColor="text1"/>
                <w:sz w:val="18"/>
                <w:szCs w:val="18"/>
              </w:rPr>
            </w:pPr>
            <w:r w:rsidRPr="004C2223">
              <w:rPr>
                <w:rFonts w:ascii="Verdana" w:hAnsi="Verdana"/>
                <w:color w:val="000000" w:themeColor="text1"/>
                <w:sz w:val="18"/>
                <w:szCs w:val="18"/>
              </w:rPr>
              <w:t>Anneke Bou</w:t>
            </w:r>
            <w:r w:rsidR="00AF7BE7" w:rsidRPr="004C2223">
              <w:rPr>
                <w:rFonts w:ascii="Verdana" w:hAnsi="Verdana"/>
                <w:color w:val="000000" w:themeColor="text1"/>
                <w:sz w:val="18"/>
                <w:szCs w:val="18"/>
              </w:rPr>
              <w:t>man</w:t>
            </w:r>
            <w:r w:rsidR="00795FA9" w:rsidRPr="004C2223">
              <w:rPr>
                <w:rFonts w:ascii="Verdana" w:hAnsi="Verdana"/>
                <w:color w:val="000000" w:themeColor="text1"/>
                <w:sz w:val="18"/>
                <w:szCs w:val="18"/>
              </w:rPr>
              <w:t xml:space="preserve">, casemanager dementie, </w:t>
            </w:r>
            <w:r w:rsidRPr="004C2223">
              <w:rPr>
                <w:rFonts w:ascii="Verdana" w:hAnsi="Verdana"/>
                <w:color w:val="000000" w:themeColor="text1"/>
                <w:sz w:val="18"/>
                <w:szCs w:val="18"/>
              </w:rPr>
              <w:t>18 jaar ervaring als casemanager dementie.</w:t>
            </w:r>
          </w:p>
        </w:tc>
      </w:tr>
      <w:tr w:rsidR="00825156" w:rsidRPr="004C2223" w:rsidTr="00825156">
        <w:tc>
          <w:tcPr>
            <w:tcW w:w="1543" w:type="dxa"/>
          </w:tcPr>
          <w:p w:rsidR="00825156" w:rsidRPr="004C2223" w:rsidRDefault="00825156" w:rsidP="00F35B1F">
            <w:pPr>
              <w:pStyle w:val="Lijstalinea"/>
              <w:ind w:left="0"/>
              <w:rPr>
                <w:rFonts w:ascii="Verdana" w:hAnsi="Verdana"/>
                <w:color w:val="1F497D"/>
                <w:sz w:val="18"/>
                <w:szCs w:val="18"/>
              </w:rPr>
            </w:pPr>
            <w:r w:rsidRPr="004C2223">
              <w:rPr>
                <w:rFonts w:ascii="Verdana" w:hAnsi="Verdana"/>
                <w:sz w:val="18"/>
                <w:szCs w:val="18"/>
              </w:rPr>
              <w:t>Inhoud programma</w:t>
            </w:r>
          </w:p>
        </w:tc>
        <w:tc>
          <w:tcPr>
            <w:tcW w:w="6799" w:type="dxa"/>
          </w:tcPr>
          <w:p w:rsidR="00226924" w:rsidRPr="004C2223" w:rsidRDefault="00226924" w:rsidP="00EF0743">
            <w:pPr>
              <w:ind w:left="318" w:hanging="284"/>
              <w:rPr>
                <w:rFonts w:ascii="Verdana" w:hAnsi="Verdana"/>
                <w:color w:val="000000" w:themeColor="text1"/>
                <w:sz w:val="18"/>
                <w:szCs w:val="18"/>
              </w:rPr>
            </w:pPr>
            <w:r w:rsidRPr="004C2223">
              <w:rPr>
                <w:rFonts w:ascii="Verdana" w:hAnsi="Verdana"/>
                <w:color w:val="000000" w:themeColor="text1"/>
                <w:sz w:val="18"/>
                <w:szCs w:val="18"/>
              </w:rPr>
              <w:t>-</w:t>
            </w:r>
            <w:r w:rsidR="00EF0743">
              <w:rPr>
                <w:rFonts w:ascii="Verdana" w:hAnsi="Verdana"/>
                <w:color w:val="000000" w:themeColor="text1"/>
                <w:sz w:val="18"/>
                <w:szCs w:val="18"/>
              </w:rPr>
              <w:tab/>
            </w:r>
            <w:r w:rsidRPr="004C2223">
              <w:rPr>
                <w:rFonts w:ascii="Verdana" w:hAnsi="Verdana"/>
                <w:color w:val="000000" w:themeColor="text1"/>
                <w:sz w:val="18"/>
                <w:szCs w:val="18"/>
              </w:rPr>
              <w:t>Achtergrond over persoonlijkheidsstoornissen (theorie (o.a. Millon), verschillende typen), recente ontwikkelingen, persoonlijkheids</w:t>
            </w:r>
            <w:r w:rsidR="00EF0743">
              <w:rPr>
                <w:rFonts w:ascii="Verdana" w:hAnsi="Verdana"/>
                <w:color w:val="000000" w:themeColor="text1"/>
                <w:sz w:val="18"/>
                <w:szCs w:val="18"/>
              </w:rPr>
              <w:t>-</w:t>
            </w:r>
            <w:r w:rsidRPr="004C2223">
              <w:rPr>
                <w:rFonts w:ascii="Verdana" w:hAnsi="Verdana"/>
                <w:color w:val="000000" w:themeColor="text1"/>
                <w:sz w:val="18"/>
                <w:szCs w:val="18"/>
              </w:rPr>
              <w:t>problematiek op latere leeftijd</w:t>
            </w:r>
            <w:r w:rsidR="00727CE3">
              <w:rPr>
                <w:rFonts w:ascii="Verdana" w:hAnsi="Verdana"/>
                <w:color w:val="000000" w:themeColor="text1"/>
                <w:sz w:val="18"/>
                <w:szCs w:val="18"/>
              </w:rPr>
              <w:t>.</w:t>
            </w:r>
            <w:r w:rsidRPr="004C2223">
              <w:rPr>
                <w:rFonts w:ascii="Verdana" w:hAnsi="Verdana"/>
                <w:color w:val="000000" w:themeColor="text1"/>
                <w:sz w:val="18"/>
                <w:szCs w:val="18"/>
              </w:rPr>
              <w:t xml:space="preserve"> </w:t>
            </w:r>
          </w:p>
          <w:p w:rsidR="00226924" w:rsidRPr="004C2223" w:rsidRDefault="00226924" w:rsidP="00EF0743">
            <w:pPr>
              <w:ind w:left="318" w:hanging="284"/>
              <w:rPr>
                <w:rFonts w:ascii="Verdana" w:hAnsi="Verdana"/>
                <w:color w:val="000000" w:themeColor="text1"/>
                <w:sz w:val="18"/>
                <w:szCs w:val="18"/>
              </w:rPr>
            </w:pPr>
            <w:r w:rsidRPr="004C2223">
              <w:rPr>
                <w:rFonts w:ascii="Verdana" w:hAnsi="Verdana"/>
                <w:color w:val="000000" w:themeColor="text1"/>
                <w:sz w:val="18"/>
                <w:szCs w:val="18"/>
              </w:rPr>
              <w:t>-</w:t>
            </w:r>
            <w:r w:rsidR="00EF0743">
              <w:rPr>
                <w:rFonts w:ascii="Verdana" w:hAnsi="Verdana"/>
                <w:color w:val="000000" w:themeColor="text1"/>
                <w:sz w:val="18"/>
                <w:szCs w:val="18"/>
              </w:rPr>
              <w:tab/>
            </w:r>
            <w:r w:rsidRPr="004C2223">
              <w:rPr>
                <w:rFonts w:ascii="Verdana" w:hAnsi="Verdana"/>
                <w:color w:val="000000" w:themeColor="text1"/>
                <w:sz w:val="18"/>
                <w:szCs w:val="18"/>
              </w:rPr>
              <w:t>Differentiaal diagnostiek (FTD, autismespectrumstoornissen)</w:t>
            </w:r>
            <w:r w:rsidR="00727CE3">
              <w:rPr>
                <w:rFonts w:ascii="Verdana" w:hAnsi="Verdana"/>
                <w:color w:val="000000" w:themeColor="text1"/>
                <w:sz w:val="18"/>
                <w:szCs w:val="18"/>
              </w:rPr>
              <w:t>.</w:t>
            </w:r>
          </w:p>
          <w:p w:rsidR="00226924" w:rsidRPr="004C2223" w:rsidRDefault="00226924" w:rsidP="00EF0743">
            <w:pPr>
              <w:ind w:left="318" w:hanging="284"/>
              <w:rPr>
                <w:rFonts w:ascii="Verdana" w:hAnsi="Verdana"/>
                <w:color w:val="000000" w:themeColor="text1"/>
                <w:sz w:val="18"/>
                <w:szCs w:val="18"/>
              </w:rPr>
            </w:pPr>
            <w:r w:rsidRPr="004C2223">
              <w:rPr>
                <w:rFonts w:ascii="Verdana" w:hAnsi="Verdana"/>
                <w:color w:val="000000" w:themeColor="text1"/>
                <w:sz w:val="18"/>
                <w:szCs w:val="18"/>
              </w:rPr>
              <w:t>-</w:t>
            </w:r>
            <w:r w:rsidR="00EF0743">
              <w:rPr>
                <w:rFonts w:ascii="Verdana" w:hAnsi="Verdana"/>
                <w:color w:val="000000" w:themeColor="text1"/>
                <w:sz w:val="18"/>
                <w:szCs w:val="18"/>
              </w:rPr>
              <w:tab/>
            </w:r>
            <w:r w:rsidRPr="004C2223">
              <w:rPr>
                <w:rFonts w:ascii="Verdana" w:hAnsi="Verdana"/>
                <w:color w:val="000000" w:themeColor="text1"/>
                <w:sz w:val="18"/>
                <w:szCs w:val="18"/>
              </w:rPr>
              <w:t>Signaleren, diagnosticeren, met behulp van theorie van Millon</w:t>
            </w:r>
            <w:r w:rsidR="00727CE3">
              <w:rPr>
                <w:rFonts w:ascii="Verdana" w:hAnsi="Verdana"/>
                <w:color w:val="000000" w:themeColor="text1"/>
                <w:sz w:val="18"/>
                <w:szCs w:val="18"/>
              </w:rPr>
              <w:t>.</w:t>
            </w:r>
          </w:p>
          <w:p w:rsidR="00226924" w:rsidRPr="004C2223" w:rsidRDefault="00226924" w:rsidP="00EF0743">
            <w:pPr>
              <w:ind w:left="318" w:hanging="284"/>
              <w:rPr>
                <w:rFonts w:ascii="Verdana" w:hAnsi="Verdana"/>
                <w:color w:val="000000" w:themeColor="text1"/>
                <w:sz w:val="18"/>
                <w:szCs w:val="18"/>
              </w:rPr>
            </w:pPr>
            <w:r w:rsidRPr="004C2223">
              <w:rPr>
                <w:rFonts w:ascii="Verdana" w:hAnsi="Verdana"/>
                <w:color w:val="000000" w:themeColor="text1"/>
                <w:sz w:val="18"/>
                <w:szCs w:val="18"/>
              </w:rPr>
              <w:t>-</w:t>
            </w:r>
            <w:r w:rsidR="00EF0743">
              <w:rPr>
                <w:rFonts w:ascii="Verdana" w:hAnsi="Verdana"/>
                <w:color w:val="000000" w:themeColor="text1"/>
                <w:sz w:val="18"/>
                <w:szCs w:val="18"/>
              </w:rPr>
              <w:tab/>
            </w:r>
            <w:r w:rsidRPr="004C2223">
              <w:rPr>
                <w:rFonts w:ascii="Verdana" w:hAnsi="Verdana"/>
                <w:color w:val="000000" w:themeColor="text1"/>
                <w:sz w:val="18"/>
                <w:szCs w:val="18"/>
              </w:rPr>
              <w:t>Herhaling psychiatrisch onderzoek, toegespitst op persoonlijkheidsstoornissen</w:t>
            </w:r>
            <w:r w:rsidR="00727CE3">
              <w:rPr>
                <w:rFonts w:ascii="Verdana" w:hAnsi="Verdana"/>
                <w:color w:val="000000" w:themeColor="text1"/>
                <w:sz w:val="18"/>
                <w:szCs w:val="18"/>
              </w:rPr>
              <w:t>.</w:t>
            </w:r>
          </w:p>
          <w:p w:rsidR="00226924" w:rsidRPr="004C2223" w:rsidRDefault="00226924" w:rsidP="00EF0743">
            <w:pPr>
              <w:ind w:left="318" w:hanging="284"/>
              <w:rPr>
                <w:rFonts w:ascii="Verdana" w:hAnsi="Verdana"/>
                <w:color w:val="000000" w:themeColor="text1"/>
                <w:sz w:val="18"/>
                <w:szCs w:val="18"/>
              </w:rPr>
            </w:pPr>
            <w:r w:rsidRPr="004C2223">
              <w:rPr>
                <w:rFonts w:ascii="Verdana" w:hAnsi="Verdana"/>
                <w:color w:val="000000" w:themeColor="text1"/>
                <w:sz w:val="18"/>
                <w:szCs w:val="18"/>
              </w:rPr>
              <w:t>-</w:t>
            </w:r>
            <w:r w:rsidR="00EF0743">
              <w:rPr>
                <w:rFonts w:ascii="Verdana" w:hAnsi="Verdana"/>
                <w:color w:val="000000" w:themeColor="text1"/>
                <w:sz w:val="18"/>
                <w:szCs w:val="18"/>
              </w:rPr>
              <w:tab/>
            </w:r>
            <w:r w:rsidRPr="004C2223">
              <w:rPr>
                <w:rFonts w:ascii="Verdana" w:hAnsi="Verdana"/>
                <w:color w:val="000000" w:themeColor="text1"/>
                <w:sz w:val="18"/>
                <w:szCs w:val="18"/>
              </w:rPr>
              <w:t>Aandacht voor meetinstrumenten</w:t>
            </w:r>
            <w:r w:rsidR="00727CE3">
              <w:rPr>
                <w:rFonts w:ascii="Verdana" w:hAnsi="Verdana"/>
                <w:color w:val="000000" w:themeColor="text1"/>
                <w:sz w:val="18"/>
                <w:szCs w:val="18"/>
              </w:rPr>
              <w:t>.</w:t>
            </w:r>
          </w:p>
          <w:p w:rsidR="00226924" w:rsidRPr="004C2223" w:rsidRDefault="00226924" w:rsidP="00EF0743">
            <w:pPr>
              <w:ind w:left="318" w:hanging="284"/>
              <w:rPr>
                <w:rFonts w:ascii="Verdana" w:hAnsi="Verdana"/>
                <w:color w:val="000000" w:themeColor="text1"/>
                <w:sz w:val="18"/>
                <w:szCs w:val="18"/>
              </w:rPr>
            </w:pPr>
            <w:r w:rsidRPr="004C2223">
              <w:rPr>
                <w:rFonts w:ascii="Verdana" w:hAnsi="Verdana"/>
                <w:color w:val="000000" w:themeColor="text1"/>
                <w:sz w:val="18"/>
                <w:szCs w:val="18"/>
              </w:rPr>
              <w:t>-</w:t>
            </w:r>
            <w:r w:rsidR="00EF0743">
              <w:rPr>
                <w:rFonts w:ascii="Verdana" w:hAnsi="Verdana"/>
                <w:color w:val="000000" w:themeColor="text1"/>
                <w:sz w:val="18"/>
                <w:szCs w:val="18"/>
              </w:rPr>
              <w:tab/>
            </w:r>
            <w:r w:rsidRPr="004C2223">
              <w:rPr>
                <w:rFonts w:ascii="Verdana" w:hAnsi="Verdana"/>
                <w:color w:val="000000" w:themeColor="text1"/>
                <w:sz w:val="18"/>
                <w:szCs w:val="18"/>
              </w:rPr>
              <w:t>Het omgaan met persoonlijkheidsstoornissen aan de hand van de theorie van Millon</w:t>
            </w:r>
            <w:r w:rsidR="00727CE3">
              <w:rPr>
                <w:rFonts w:ascii="Verdana" w:hAnsi="Verdana"/>
                <w:color w:val="000000" w:themeColor="text1"/>
                <w:sz w:val="18"/>
                <w:szCs w:val="18"/>
              </w:rPr>
              <w:t>.</w:t>
            </w:r>
          </w:p>
          <w:p w:rsidR="00226924" w:rsidRPr="004C2223" w:rsidRDefault="00226924" w:rsidP="00EF0743">
            <w:pPr>
              <w:ind w:left="318" w:hanging="284"/>
              <w:rPr>
                <w:rFonts w:ascii="Verdana" w:hAnsi="Verdana"/>
                <w:color w:val="000000" w:themeColor="text1"/>
                <w:sz w:val="18"/>
                <w:szCs w:val="18"/>
              </w:rPr>
            </w:pPr>
            <w:r w:rsidRPr="004C2223">
              <w:rPr>
                <w:rFonts w:ascii="Verdana" w:hAnsi="Verdana"/>
                <w:color w:val="000000" w:themeColor="text1"/>
                <w:sz w:val="18"/>
                <w:szCs w:val="18"/>
              </w:rPr>
              <w:t>-</w:t>
            </w:r>
            <w:r w:rsidR="00EF0743">
              <w:rPr>
                <w:rFonts w:ascii="Verdana" w:hAnsi="Verdana"/>
                <w:color w:val="000000" w:themeColor="text1"/>
                <w:sz w:val="18"/>
                <w:szCs w:val="18"/>
              </w:rPr>
              <w:tab/>
            </w:r>
            <w:r w:rsidR="004C185B" w:rsidRPr="004C2223">
              <w:rPr>
                <w:rFonts w:ascii="Verdana" w:hAnsi="Verdana"/>
                <w:color w:val="000000" w:themeColor="text1"/>
                <w:sz w:val="18"/>
                <w:szCs w:val="18"/>
              </w:rPr>
              <w:t>Mogelijkheden van b</w:t>
            </w:r>
            <w:r w:rsidRPr="004C2223">
              <w:rPr>
                <w:rFonts w:ascii="Verdana" w:hAnsi="Verdana"/>
                <w:color w:val="000000" w:themeColor="text1"/>
                <w:sz w:val="18"/>
                <w:szCs w:val="18"/>
              </w:rPr>
              <w:t xml:space="preserve">ehandeling van </w:t>
            </w:r>
            <w:r w:rsidR="004C185B" w:rsidRPr="004C2223">
              <w:rPr>
                <w:rFonts w:ascii="Verdana" w:hAnsi="Verdana"/>
                <w:color w:val="000000" w:themeColor="text1"/>
                <w:sz w:val="18"/>
                <w:szCs w:val="18"/>
              </w:rPr>
              <w:t xml:space="preserve">persoonlijkheidsstoornissen (DGT, schematherapie, </w:t>
            </w:r>
            <w:r w:rsidR="00727CE3" w:rsidRPr="004C2223">
              <w:rPr>
                <w:rFonts w:ascii="Verdana" w:hAnsi="Verdana"/>
                <w:color w:val="000000" w:themeColor="text1"/>
                <w:sz w:val="18"/>
                <w:szCs w:val="18"/>
              </w:rPr>
              <w:t>etc.</w:t>
            </w:r>
            <w:r w:rsidR="004C185B" w:rsidRPr="004C2223">
              <w:rPr>
                <w:rFonts w:ascii="Verdana" w:hAnsi="Verdana"/>
                <w:color w:val="000000" w:themeColor="text1"/>
                <w:sz w:val="18"/>
                <w:szCs w:val="18"/>
              </w:rPr>
              <w:t>) en ondersteunende behandeling</w:t>
            </w:r>
            <w:r w:rsidR="00727CE3">
              <w:rPr>
                <w:rFonts w:ascii="Verdana" w:hAnsi="Verdana"/>
                <w:color w:val="000000" w:themeColor="text1"/>
                <w:sz w:val="18"/>
                <w:szCs w:val="18"/>
              </w:rPr>
              <w:t>.</w:t>
            </w:r>
          </w:p>
          <w:p w:rsidR="004C185B" w:rsidRPr="004C2223" w:rsidRDefault="004C185B" w:rsidP="00EF0743">
            <w:pPr>
              <w:ind w:left="318" w:hanging="284"/>
              <w:rPr>
                <w:rFonts w:ascii="Verdana" w:hAnsi="Verdana"/>
                <w:color w:val="000000" w:themeColor="text1"/>
                <w:sz w:val="18"/>
                <w:szCs w:val="18"/>
              </w:rPr>
            </w:pPr>
          </w:p>
          <w:p w:rsidR="00727CE3" w:rsidRDefault="00226924" w:rsidP="00EF0743">
            <w:pPr>
              <w:pStyle w:val="Lijstalinea"/>
              <w:numPr>
                <w:ilvl w:val="0"/>
                <w:numId w:val="11"/>
              </w:numPr>
              <w:ind w:left="318" w:hanging="284"/>
              <w:rPr>
                <w:rFonts w:ascii="Verdana" w:hAnsi="Verdana"/>
                <w:color w:val="000000" w:themeColor="text1"/>
                <w:sz w:val="18"/>
                <w:szCs w:val="18"/>
              </w:rPr>
            </w:pPr>
            <w:r w:rsidRPr="00EF0743">
              <w:rPr>
                <w:rFonts w:ascii="Verdana" w:hAnsi="Verdana"/>
                <w:color w:val="000000" w:themeColor="text1"/>
                <w:sz w:val="18"/>
                <w:szCs w:val="18"/>
              </w:rPr>
              <w:t>Tijdens de scholing wordt gebruik gemaakt van actieve werkvormen aan de hand v</w:t>
            </w:r>
            <w:r w:rsidR="004C185B" w:rsidRPr="00EF0743">
              <w:rPr>
                <w:rFonts w:ascii="Verdana" w:hAnsi="Verdana"/>
                <w:color w:val="000000" w:themeColor="text1"/>
                <w:sz w:val="18"/>
                <w:szCs w:val="18"/>
              </w:rPr>
              <w:t xml:space="preserve">an casuïstiek en videomateriaal. </w:t>
            </w:r>
          </w:p>
          <w:p w:rsidR="00727CE3" w:rsidRDefault="00226924" w:rsidP="00EF0743">
            <w:pPr>
              <w:pStyle w:val="Lijstalinea"/>
              <w:numPr>
                <w:ilvl w:val="0"/>
                <w:numId w:val="11"/>
              </w:numPr>
              <w:ind w:left="318" w:hanging="284"/>
              <w:rPr>
                <w:rFonts w:ascii="Verdana" w:hAnsi="Verdana"/>
                <w:color w:val="000000" w:themeColor="text1"/>
                <w:sz w:val="18"/>
                <w:szCs w:val="18"/>
              </w:rPr>
            </w:pPr>
            <w:r w:rsidRPr="00EF0743">
              <w:rPr>
                <w:rFonts w:ascii="Verdana" w:hAnsi="Verdana"/>
                <w:color w:val="000000" w:themeColor="text1"/>
                <w:sz w:val="18"/>
                <w:szCs w:val="18"/>
              </w:rPr>
              <w:t>We vragen de deelnemers om eigen casuïstiek mee te nemen.</w:t>
            </w:r>
            <w:r w:rsidR="004C185B" w:rsidRPr="00EF0743">
              <w:rPr>
                <w:rFonts w:ascii="Verdana" w:hAnsi="Verdana"/>
                <w:color w:val="000000" w:themeColor="text1"/>
                <w:sz w:val="18"/>
                <w:szCs w:val="18"/>
              </w:rPr>
              <w:t xml:space="preserve"> </w:t>
            </w:r>
          </w:p>
          <w:p w:rsidR="00727CE3" w:rsidRDefault="00226924" w:rsidP="00EF0743">
            <w:pPr>
              <w:pStyle w:val="Lijstalinea"/>
              <w:numPr>
                <w:ilvl w:val="0"/>
                <w:numId w:val="11"/>
              </w:numPr>
              <w:ind w:left="318" w:hanging="284"/>
              <w:rPr>
                <w:rFonts w:ascii="Verdana" w:hAnsi="Verdana"/>
                <w:color w:val="000000" w:themeColor="text1"/>
                <w:sz w:val="18"/>
                <w:szCs w:val="18"/>
              </w:rPr>
            </w:pPr>
            <w:r w:rsidRPr="00EF0743">
              <w:rPr>
                <w:rFonts w:ascii="Verdana" w:hAnsi="Verdana"/>
                <w:color w:val="000000" w:themeColor="text1"/>
                <w:sz w:val="18"/>
                <w:szCs w:val="18"/>
              </w:rPr>
              <w:t>We stellen oefenmateriaal (casuïstiek ter beschikking)</w:t>
            </w:r>
            <w:r w:rsidR="00727CE3">
              <w:rPr>
                <w:rFonts w:ascii="Verdana" w:hAnsi="Verdana"/>
                <w:color w:val="000000" w:themeColor="text1"/>
                <w:sz w:val="18"/>
                <w:szCs w:val="18"/>
              </w:rPr>
              <w:t>.</w:t>
            </w:r>
            <w:r w:rsidR="004C185B" w:rsidRPr="00EF0743">
              <w:rPr>
                <w:rFonts w:ascii="Verdana" w:hAnsi="Verdana"/>
                <w:color w:val="000000" w:themeColor="text1"/>
                <w:sz w:val="18"/>
                <w:szCs w:val="18"/>
              </w:rPr>
              <w:t xml:space="preserve"> </w:t>
            </w:r>
          </w:p>
          <w:p w:rsidR="00825156" w:rsidRPr="00EF0743" w:rsidRDefault="00727CE3" w:rsidP="00EF0743">
            <w:pPr>
              <w:pStyle w:val="Lijstalinea"/>
              <w:numPr>
                <w:ilvl w:val="0"/>
                <w:numId w:val="11"/>
              </w:numPr>
              <w:ind w:left="318" w:hanging="284"/>
              <w:rPr>
                <w:rFonts w:ascii="Verdana" w:hAnsi="Verdana"/>
                <w:color w:val="000000" w:themeColor="text1"/>
                <w:sz w:val="18"/>
                <w:szCs w:val="18"/>
              </w:rPr>
            </w:pPr>
            <w:r>
              <w:rPr>
                <w:rFonts w:ascii="Verdana" w:hAnsi="Verdana"/>
                <w:color w:val="000000" w:themeColor="text1"/>
                <w:sz w:val="18"/>
                <w:szCs w:val="18"/>
              </w:rPr>
              <w:t>Power</w:t>
            </w:r>
            <w:r w:rsidRPr="00EF0743">
              <w:rPr>
                <w:rFonts w:ascii="Verdana" w:hAnsi="Verdana"/>
                <w:color w:val="000000" w:themeColor="text1"/>
                <w:sz w:val="18"/>
                <w:szCs w:val="18"/>
              </w:rPr>
              <w:t>Point</w:t>
            </w:r>
            <w:r w:rsidR="00226924" w:rsidRPr="00EF0743">
              <w:rPr>
                <w:rFonts w:ascii="Verdana" w:hAnsi="Verdana"/>
                <w:color w:val="000000" w:themeColor="text1"/>
                <w:sz w:val="18"/>
                <w:szCs w:val="18"/>
              </w:rPr>
              <w:t xml:space="preserve"> wordt achteraf aan de deelnemers ter beschikking gesteld.</w:t>
            </w:r>
          </w:p>
        </w:tc>
      </w:tr>
      <w:tr w:rsidR="00825156" w:rsidRPr="004C2223" w:rsidTr="00825156">
        <w:tc>
          <w:tcPr>
            <w:tcW w:w="1543" w:type="dxa"/>
          </w:tcPr>
          <w:p w:rsidR="00825156" w:rsidRPr="004C2223" w:rsidRDefault="00825156" w:rsidP="00F35B1F">
            <w:pPr>
              <w:pStyle w:val="Lijstalinea"/>
              <w:ind w:left="0"/>
              <w:rPr>
                <w:rFonts w:ascii="Verdana" w:hAnsi="Verdana"/>
                <w:color w:val="1F497D"/>
                <w:sz w:val="18"/>
                <w:szCs w:val="18"/>
              </w:rPr>
            </w:pPr>
            <w:r w:rsidRPr="004C2223">
              <w:rPr>
                <w:rFonts w:ascii="Verdana" w:hAnsi="Verdana"/>
                <w:sz w:val="18"/>
                <w:szCs w:val="18"/>
              </w:rPr>
              <w:t>Inhoud gebaseerd op</w:t>
            </w:r>
          </w:p>
        </w:tc>
        <w:tc>
          <w:tcPr>
            <w:tcW w:w="6799" w:type="dxa"/>
          </w:tcPr>
          <w:p w:rsidR="00825156" w:rsidRPr="004C2223" w:rsidRDefault="00E53CDA" w:rsidP="00EF0743">
            <w:pPr>
              <w:pStyle w:val="Lijstalinea"/>
              <w:numPr>
                <w:ilvl w:val="0"/>
                <w:numId w:val="11"/>
              </w:numPr>
              <w:ind w:left="318" w:hanging="284"/>
              <w:rPr>
                <w:rFonts w:ascii="Verdana" w:hAnsi="Verdana"/>
                <w:color w:val="000000" w:themeColor="text1"/>
                <w:sz w:val="18"/>
                <w:szCs w:val="18"/>
              </w:rPr>
            </w:pPr>
            <w:r w:rsidRPr="004C2223">
              <w:rPr>
                <w:rFonts w:ascii="Verdana" w:hAnsi="Verdana"/>
                <w:color w:val="000000" w:themeColor="text1"/>
                <w:sz w:val="18"/>
                <w:szCs w:val="18"/>
              </w:rPr>
              <w:t xml:space="preserve">Persoonlijkheidsproblemen. Werken met het Model van Millon bij ouderen (2004). Haverkort en Verburg. </w:t>
            </w:r>
            <w:r w:rsidR="007E0D47" w:rsidRPr="004C2223">
              <w:rPr>
                <w:rFonts w:ascii="Verdana" w:hAnsi="Verdana"/>
                <w:color w:val="000000" w:themeColor="text1"/>
                <w:sz w:val="18"/>
                <w:szCs w:val="18"/>
              </w:rPr>
              <w:t>Gerion.</w:t>
            </w:r>
          </w:p>
          <w:p w:rsidR="00AF7BE7" w:rsidRPr="004C2223" w:rsidRDefault="00AF7BE7" w:rsidP="00EF0743">
            <w:pPr>
              <w:pStyle w:val="Lijstalinea"/>
              <w:numPr>
                <w:ilvl w:val="0"/>
                <w:numId w:val="11"/>
              </w:numPr>
              <w:ind w:left="318" w:hanging="284"/>
              <w:rPr>
                <w:rFonts w:ascii="Verdana" w:hAnsi="Verdana"/>
                <w:color w:val="000000" w:themeColor="text1"/>
                <w:sz w:val="18"/>
                <w:szCs w:val="18"/>
              </w:rPr>
            </w:pPr>
            <w:r w:rsidRPr="004C2223">
              <w:rPr>
                <w:rFonts w:ascii="Verdana" w:hAnsi="Verdana"/>
                <w:color w:val="000000" w:themeColor="text1"/>
                <w:sz w:val="18"/>
                <w:szCs w:val="18"/>
              </w:rPr>
              <w:t xml:space="preserve">Handboek </w:t>
            </w:r>
            <w:r w:rsidR="00E53CDA" w:rsidRPr="004C2223">
              <w:rPr>
                <w:rFonts w:ascii="Verdana" w:hAnsi="Verdana"/>
                <w:color w:val="000000" w:themeColor="text1"/>
                <w:sz w:val="18"/>
                <w:szCs w:val="18"/>
              </w:rPr>
              <w:t>p</w:t>
            </w:r>
            <w:r w:rsidRPr="004C2223">
              <w:rPr>
                <w:rFonts w:ascii="Verdana" w:hAnsi="Verdana"/>
                <w:color w:val="000000" w:themeColor="text1"/>
                <w:sz w:val="18"/>
                <w:szCs w:val="18"/>
              </w:rPr>
              <w:t>ersoonlijkheidsstoornissen</w:t>
            </w:r>
            <w:r w:rsidR="00E53CDA" w:rsidRPr="004C2223">
              <w:rPr>
                <w:rFonts w:ascii="Verdana" w:hAnsi="Verdana"/>
                <w:color w:val="000000" w:themeColor="text1"/>
                <w:sz w:val="18"/>
                <w:szCs w:val="18"/>
              </w:rPr>
              <w:t xml:space="preserve"> bij ouderen (2018). Van Alphen e.a. De Tijdstroom, Utrecht.</w:t>
            </w:r>
          </w:p>
          <w:p w:rsidR="007E0D47" w:rsidRPr="00EF0743" w:rsidRDefault="007E0D47" w:rsidP="00EF0743">
            <w:pPr>
              <w:pStyle w:val="Lijstalinea"/>
              <w:numPr>
                <w:ilvl w:val="0"/>
                <w:numId w:val="11"/>
              </w:numPr>
              <w:ind w:left="318" w:hanging="284"/>
              <w:rPr>
                <w:rFonts w:ascii="Verdana" w:hAnsi="Verdana"/>
                <w:color w:val="000000" w:themeColor="text1"/>
                <w:sz w:val="18"/>
                <w:szCs w:val="18"/>
              </w:rPr>
            </w:pPr>
            <w:r w:rsidRPr="00EF0743">
              <w:rPr>
                <w:rFonts w:ascii="Verdana" w:hAnsi="Verdana"/>
                <w:color w:val="000000" w:themeColor="text1"/>
                <w:sz w:val="18"/>
                <w:szCs w:val="18"/>
              </w:rPr>
              <w:t>Handboek Psychiatrische onderzoek (2019). Hengeveld.</w:t>
            </w:r>
          </w:p>
          <w:p w:rsidR="007E0D47" w:rsidRPr="004C2223" w:rsidRDefault="007E0D47" w:rsidP="00EF0743">
            <w:pPr>
              <w:pStyle w:val="Lijstalinea"/>
              <w:numPr>
                <w:ilvl w:val="0"/>
                <w:numId w:val="11"/>
              </w:numPr>
              <w:ind w:left="318" w:hanging="284"/>
              <w:rPr>
                <w:rFonts w:ascii="Verdana" w:hAnsi="Verdana"/>
                <w:color w:val="000000" w:themeColor="text1"/>
                <w:sz w:val="18"/>
                <w:szCs w:val="18"/>
              </w:rPr>
            </w:pPr>
            <w:r w:rsidRPr="004C2223">
              <w:rPr>
                <w:rFonts w:ascii="Verdana" w:hAnsi="Verdana"/>
                <w:color w:val="000000" w:themeColor="text1"/>
                <w:sz w:val="18"/>
                <w:szCs w:val="18"/>
              </w:rPr>
              <w:t>Ouderenpsychiatrie: de praktijk (2019). Kat.</w:t>
            </w:r>
          </w:p>
        </w:tc>
      </w:tr>
    </w:tbl>
    <w:p w:rsidR="00825156" w:rsidRPr="004C2223" w:rsidRDefault="00825156" w:rsidP="00341790">
      <w:pPr>
        <w:pStyle w:val="Lijstalinea"/>
        <w:rPr>
          <w:rFonts w:ascii="Verdana" w:hAnsi="Verdana"/>
          <w:color w:val="1F497D"/>
          <w:sz w:val="18"/>
          <w:szCs w:val="18"/>
        </w:rPr>
      </w:pPr>
    </w:p>
    <w:p w:rsidR="00EF0743" w:rsidRPr="004C2223" w:rsidRDefault="00EF0743">
      <w:pPr>
        <w:pStyle w:val="Lijstalinea"/>
        <w:rPr>
          <w:rFonts w:ascii="Verdana" w:hAnsi="Verdana"/>
          <w:color w:val="1F497D"/>
          <w:sz w:val="18"/>
          <w:szCs w:val="18"/>
        </w:rPr>
      </w:pPr>
    </w:p>
    <w:sectPr w:rsidR="00EF0743" w:rsidRPr="004C222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749" w:rsidRDefault="001F2749" w:rsidP="001F2749">
      <w:pPr>
        <w:spacing w:after="0" w:line="240" w:lineRule="auto"/>
      </w:pPr>
      <w:r>
        <w:separator/>
      </w:r>
    </w:p>
  </w:endnote>
  <w:endnote w:type="continuationSeparator" w:id="0">
    <w:p w:rsidR="001F2749" w:rsidRDefault="001F2749" w:rsidP="001F2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996338"/>
      <w:docPartObj>
        <w:docPartGallery w:val="Page Numbers (Bottom of Page)"/>
        <w:docPartUnique/>
      </w:docPartObj>
    </w:sdtPr>
    <w:sdtEndPr>
      <w:rPr>
        <w:rFonts w:ascii="Verdana" w:hAnsi="Verdana"/>
        <w:sz w:val="18"/>
        <w:szCs w:val="18"/>
      </w:rPr>
    </w:sdtEndPr>
    <w:sdtContent>
      <w:p w:rsidR="00FD582A" w:rsidRPr="00FD582A" w:rsidRDefault="00FD582A">
        <w:pPr>
          <w:pStyle w:val="Voettekst"/>
          <w:jc w:val="center"/>
          <w:rPr>
            <w:rFonts w:ascii="Verdana" w:hAnsi="Verdana"/>
            <w:sz w:val="18"/>
            <w:szCs w:val="18"/>
          </w:rPr>
        </w:pPr>
        <w:r w:rsidRPr="00FD582A">
          <w:rPr>
            <w:rFonts w:ascii="Verdana" w:hAnsi="Verdana"/>
            <w:sz w:val="18"/>
            <w:szCs w:val="18"/>
          </w:rPr>
          <w:fldChar w:fldCharType="begin"/>
        </w:r>
        <w:r w:rsidRPr="00FD582A">
          <w:rPr>
            <w:rFonts w:ascii="Verdana" w:hAnsi="Verdana"/>
            <w:sz w:val="18"/>
            <w:szCs w:val="18"/>
          </w:rPr>
          <w:instrText>PAGE   \* MERGEFORMAT</w:instrText>
        </w:r>
        <w:r w:rsidRPr="00FD582A">
          <w:rPr>
            <w:rFonts w:ascii="Verdana" w:hAnsi="Verdana"/>
            <w:sz w:val="18"/>
            <w:szCs w:val="18"/>
          </w:rPr>
          <w:fldChar w:fldCharType="separate"/>
        </w:r>
        <w:r w:rsidR="00D75DC6">
          <w:rPr>
            <w:rFonts w:ascii="Verdana" w:hAnsi="Verdana"/>
            <w:noProof/>
            <w:sz w:val="18"/>
            <w:szCs w:val="18"/>
          </w:rPr>
          <w:t>2</w:t>
        </w:r>
        <w:r w:rsidRPr="00FD582A">
          <w:rPr>
            <w:rFonts w:ascii="Verdana" w:hAnsi="Verdana"/>
            <w:sz w:val="18"/>
            <w:szCs w:val="18"/>
          </w:rPr>
          <w:fldChar w:fldCharType="end"/>
        </w:r>
      </w:p>
    </w:sdtContent>
  </w:sdt>
  <w:p w:rsidR="00FD582A" w:rsidRDefault="00FD582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749" w:rsidRDefault="001F2749" w:rsidP="001F2749">
      <w:pPr>
        <w:spacing w:after="0" w:line="240" w:lineRule="auto"/>
      </w:pPr>
      <w:r>
        <w:separator/>
      </w:r>
    </w:p>
  </w:footnote>
  <w:footnote w:type="continuationSeparator" w:id="0">
    <w:p w:rsidR="001F2749" w:rsidRDefault="001F2749" w:rsidP="001F27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749" w:rsidRDefault="001F2749">
    <w:pPr>
      <w:pStyle w:val="Koptekst"/>
    </w:pPr>
    <w:r>
      <w:rPr>
        <w:noProof/>
        <w:lang w:eastAsia="nl-NL"/>
      </w:rPr>
      <w:drawing>
        <wp:anchor distT="0" distB="0" distL="114300" distR="114300" simplePos="0" relativeHeight="251658240" behindDoc="0" locked="0" layoutInCell="1" allowOverlap="1">
          <wp:simplePos x="0" y="0"/>
          <wp:positionH relativeFrom="column">
            <wp:posOffset>5310505</wp:posOffset>
          </wp:positionH>
          <wp:positionV relativeFrom="paragraph">
            <wp:posOffset>-201930</wp:posOffset>
          </wp:positionV>
          <wp:extent cx="883920" cy="560832"/>
          <wp:effectExtent l="0" t="0" r="0" b="0"/>
          <wp:wrapThrough wrapText="bothSides">
            <wp:wrapPolygon edited="0">
              <wp:start x="0" y="0"/>
              <wp:lineTo x="0" y="20548"/>
              <wp:lineTo x="20948" y="20548"/>
              <wp:lineTo x="20948"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riant logo kleine versie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920" cy="56083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2F78"/>
    <w:multiLevelType w:val="hybridMultilevel"/>
    <w:tmpl w:val="8F3C91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FA4EAD"/>
    <w:multiLevelType w:val="hybridMultilevel"/>
    <w:tmpl w:val="8F788E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E66A92"/>
    <w:multiLevelType w:val="hybridMultilevel"/>
    <w:tmpl w:val="7D36DE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F62E8F"/>
    <w:multiLevelType w:val="hybridMultilevel"/>
    <w:tmpl w:val="BC66204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0496547"/>
    <w:multiLevelType w:val="hybridMultilevel"/>
    <w:tmpl w:val="22B24F8A"/>
    <w:lvl w:ilvl="0" w:tplc="2D14A504">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06E7CCA"/>
    <w:multiLevelType w:val="hybridMultilevel"/>
    <w:tmpl w:val="F8268B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35424D8"/>
    <w:multiLevelType w:val="hybridMultilevel"/>
    <w:tmpl w:val="9EA830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AC4101C"/>
    <w:multiLevelType w:val="hybridMultilevel"/>
    <w:tmpl w:val="7188CA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C712F99"/>
    <w:multiLevelType w:val="hybridMultilevel"/>
    <w:tmpl w:val="9476E3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D60643C"/>
    <w:multiLevelType w:val="hybridMultilevel"/>
    <w:tmpl w:val="A7A261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0183380"/>
    <w:multiLevelType w:val="hybridMultilevel"/>
    <w:tmpl w:val="D23AA7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2C578D7"/>
    <w:multiLevelType w:val="hybridMultilevel"/>
    <w:tmpl w:val="BF76C1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9FA5958"/>
    <w:multiLevelType w:val="hybridMultilevel"/>
    <w:tmpl w:val="790E6BE6"/>
    <w:lvl w:ilvl="0" w:tplc="B608E94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BDF6E5E"/>
    <w:multiLevelType w:val="hybridMultilevel"/>
    <w:tmpl w:val="B1E42C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11"/>
  </w:num>
  <w:num w:numId="3">
    <w:abstractNumId w:val="9"/>
  </w:num>
  <w:num w:numId="4">
    <w:abstractNumId w:val="2"/>
  </w:num>
  <w:num w:numId="5">
    <w:abstractNumId w:val="1"/>
  </w:num>
  <w:num w:numId="6">
    <w:abstractNumId w:val="13"/>
  </w:num>
  <w:num w:numId="7">
    <w:abstractNumId w:val="6"/>
  </w:num>
  <w:num w:numId="8">
    <w:abstractNumId w:val="10"/>
  </w:num>
  <w:num w:numId="9">
    <w:abstractNumId w:val="8"/>
  </w:num>
  <w:num w:numId="10">
    <w:abstractNumId w:val="0"/>
  </w:num>
  <w:num w:numId="11">
    <w:abstractNumId w:val="12"/>
  </w:num>
  <w:num w:numId="12">
    <w:abstractNumId w:val="3"/>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CBA"/>
    <w:rsid w:val="000519AF"/>
    <w:rsid w:val="00092EBA"/>
    <w:rsid w:val="000B6659"/>
    <w:rsid w:val="001163D1"/>
    <w:rsid w:val="00130395"/>
    <w:rsid w:val="00167D64"/>
    <w:rsid w:val="001A3286"/>
    <w:rsid w:val="001B21AB"/>
    <w:rsid w:val="001D32F5"/>
    <w:rsid w:val="001F2749"/>
    <w:rsid w:val="001F3E89"/>
    <w:rsid w:val="00226924"/>
    <w:rsid w:val="002A0AE6"/>
    <w:rsid w:val="00333BFC"/>
    <w:rsid w:val="00341790"/>
    <w:rsid w:val="00361766"/>
    <w:rsid w:val="00370F2D"/>
    <w:rsid w:val="00384230"/>
    <w:rsid w:val="003B1073"/>
    <w:rsid w:val="003B3EA4"/>
    <w:rsid w:val="00471F04"/>
    <w:rsid w:val="0049152C"/>
    <w:rsid w:val="004C185B"/>
    <w:rsid w:val="004C2223"/>
    <w:rsid w:val="00532FB6"/>
    <w:rsid w:val="0056303B"/>
    <w:rsid w:val="005C436B"/>
    <w:rsid w:val="005C7CBA"/>
    <w:rsid w:val="006E7346"/>
    <w:rsid w:val="00727CE3"/>
    <w:rsid w:val="007332FC"/>
    <w:rsid w:val="0075032A"/>
    <w:rsid w:val="00761C69"/>
    <w:rsid w:val="00795FA9"/>
    <w:rsid w:val="007E0D47"/>
    <w:rsid w:val="00825156"/>
    <w:rsid w:val="00827973"/>
    <w:rsid w:val="00844E7F"/>
    <w:rsid w:val="009575F2"/>
    <w:rsid w:val="009853A4"/>
    <w:rsid w:val="009A69AF"/>
    <w:rsid w:val="009E1CA3"/>
    <w:rsid w:val="009F5C2F"/>
    <w:rsid w:val="00A022E9"/>
    <w:rsid w:val="00A33FDA"/>
    <w:rsid w:val="00AB74EF"/>
    <w:rsid w:val="00AC33C3"/>
    <w:rsid w:val="00AF7BE7"/>
    <w:rsid w:val="00B56078"/>
    <w:rsid w:val="00B728BF"/>
    <w:rsid w:val="00C01BA0"/>
    <w:rsid w:val="00C17CAA"/>
    <w:rsid w:val="00C62DC1"/>
    <w:rsid w:val="00C91FBE"/>
    <w:rsid w:val="00CA326D"/>
    <w:rsid w:val="00CC2E1F"/>
    <w:rsid w:val="00CF65E7"/>
    <w:rsid w:val="00CF6E7F"/>
    <w:rsid w:val="00D75DC6"/>
    <w:rsid w:val="00E27608"/>
    <w:rsid w:val="00E53CDA"/>
    <w:rsid w:val="00ED0750"/>
    <w:rsid w:val="00EF0743"/>
    <w:rsid w:val="00EF46CE"/>
    <w:rsid w:val="00F107D1"/>
    <w:rsid w:val="00FA3CB3"/>
    <w:rsid w:val="00FD58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69C0974-FA1F-45DC-B8AA-C04C8F6EA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C7CBA"/>
    <w:pPr>
      <w:spacing w:after="0" w:line="240" w:lineRule="auto"/>
      <w:ind w:left="720"/>
    </w:pPr>
    <w:rPr>
      <w:rFonts w:ascii="Calibri" w:hAnsi="Calibri" w:cs="Times New Roman"/>
    </w:rPr>
  </w:style>
  <w:style w:type="table" w:styleId="Tabelraster">
    <w:name w:val="Table Grid"/>
    <w:basedOn w:val="Standaardtabel"/>
    <w:uiPriority w:val="39"/>
    <w:rsid w:val="005C7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41790"/>
    <w:rPr>
      <w:color w:val="0563C1" w:themeColor="hyperlink"/>
      <w:u w:val="single"/>
    </w:rPr>
  </w:style>
  <w:style w:type="paragraph" w:styleId="Koptekst">
    <w:name w:val="header"/>
    <w:basedOn w:val="Standaard"/>
    <w:link w:val="KoptekstChar"/>
    <w:uiPriority w:val="99"/>
    <w:unhideWhenUsed/>
    <w:rsid w:val="001F27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F2749"/>
  </w:style>
  <w:style w:type="paragraph" w:styleId="Voettekst">
    <w:name w:val="footer"/>
    <w:basedOn w:val="Standaard"/>
    <w:link w:val="VoettekstChar"/>
    <w:uiPriority w:val="99"/>
    <w:unhideWhenUsed/>
    <w:rsid w:val="001F27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2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86261">
      <w:bodyDiv w:val="1"/>
      <w:marLeft w:val="0"/>
      <w:marRight w:val="0"/>
      <w:marTop w:val="0"/>
      <w:marBottom w:val="0"/>
      <w:divBdr>
        <w:top w:val="none" w:sz="0" w:space="0" w:color="auto"/>
        <w:left w:val="none" w:sz="0" w:space="0" w:color="auto"/>
        <w:bottom w:val="none" w:sz="0" w:space="0" w:color="auto"/>
        <w:right w:val="none" w:sz="0" w:space="0" w:color="auto"/>
      </w:divBdr>
    </w:div>
    <w:div w:id="795104730">
      <w:bodyDiv w:val="1"/>
      <w:marLeft w:val="0"/>
      <w:marRight w:val="0"/>
      <w:marTop w:val="0"/>
      <w:marBottom w:val="0"/>
      <w:divBdr>
        <w:top w:val="none" w:sz="0" w:space="0" w:color="auto"/>
        <w:left w:val="none" w:sz="0" w:space="0" w:color="auto"/>
        <w:bottom w:val="none" w:sz="0" w:space="0" w:color="auto"/>
        <w:right w:val="none" w:sz="0" w:space="0" w:color="auto"/>
      </w:divBdr>
    </w:div>
    <w:div w:id="209095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sites.trimbos.nl/docs/5b0fb451-b00b-4d77-9878-e04b3698da48.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ssets-sites.trimbos.nl/docs/8af6d324-8514-40a6-b943-34d1b434b33a.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g.org/sites/default/files/content/nhg_org/uploads/multidisciplinaire_richtlijn_angststoornissen_3e_revisie_2013.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ssets.nkop.nl/docs/ce08453c-ac69-436c-a6e9-e98d85c82ebd.pdf" TargetMode="External"/><Relationship Id="rId4" Type="http://schemas.openxmlformats.org/officeDocument/2006/relationships/webSettings" Target="webSettings.xml"/><Relationship Id="rId9" Type="http://schemas.openxmlformats.org/officeDocument/2006/relationships/hyperlink" Target="https://www.ggzstandaarden.nl/zorgstandaarden/depressieve-stoornissen/samenvatt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9AE2F561</Template>
  <TotalTime>13</TotalTime>
  <Pages>4</Pages>
  <Words>1533</Words>
  <Characters>8434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9948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 Wielinga</dc:creator>
  <cp:keywords/>
  <dc:description/>
  <cp:lastModifiedBy>Rusella van Nieuwkoop</cp:lastModifiedBy>
  <cp:revision>7</cp:revision>
  <dcterms:created xsi:type="dcterms:W3CDTF">2019-08-15T12:02:00Z</dcterms:created>
  <dcterms:modified xsi:type="dcterms:W3CDTF">2019-08-15T12:13:00Z</dcterms:modified>
</cp:coreProperties>
</file>